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8A" w:rsidRPr="00813A8A" w:rsidRDefault="00813A8A" w:rsidP="00813A8A">
      <w:pPr>
        <w:rPr>
          <w:rFonts w:ascii="Times New Roman" w:hAnsi="Times New Roman" w:cs="Times New Roman"/>
          <w:b/>
          <w:sz w:val="24"/>
          <w:szCs w:val="24"/>
        </w:rPr>
      </w:pPr>
      <w:r w:rsidRPr="00813A8A">
        <w:rPr>
          <w:rFonts w:ascii="Times New Roman" w:hAnsi="Times New Roman" w:cs="Times New Roman"/>
          <w:b/>
          <w:sz w:val="24"/>
          <w:szCs w:val="24"/>
        </w:rPr>
        <w:t xml:space="preserve">Программа приватизации (продажи) муниципального имущества администрации </w:t>
      </w:r>
      <w:proofErr w:type="spellStart"/>
      <w:r w:rsidRPr="00813A8A">
        <w:rPr>
          <w:rFonts w:ascii="Times New Roman" w:hAnsi="Times New Roman" w:cs="Times New Roman"/>
          <w:b/>
          <w:sz w:val="24"/>
          <w:szCs w:val="24"/>
        </w:rPr>
        <w:t>Коростинского</w:t>
      </w:r>
      <w:proofErr w:type="spellEnd"/>
      <w:r w:rsidRPr="00813A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Котовского муниципального района Волгоградской области на 2024 год 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Опубликован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Версия 1. Актуальная, от 19.08.2024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3A8A">
        <w:rPr>
          <w:rFonts w:ascii="Times New Roman" w:hAnsi="Times New Roman" w:cs="Times New Roman"/>
          <w:sz w:val="24"/>
          <w:szCs w:val="24"/>
        </w:rPr>
        <w:t>Номер плана в реестре планов приватизации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20240114230000248502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Основные сведения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Плановый период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2024-2024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Форма собственности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Бюджет (ППО)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Котовский муниципальный район Волгоградской области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Утвержден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15.08.2024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Номер документа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5/1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Орган, утвердивший прогнозный план (программу) приватизации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813A8A">
        <w:rPr>
          <w:rFonts w:ascii="Times New Roman" w:hAnsi="Times New Roman" w:cs="Times New Roman"/>
          <w:sz w:val="24"/>
          <w:szCs w:val="24"/>
        </w:rPr>
        <w:t>Коростинского</w:t>
      </w:r>
      <w:proofErr w:type="spellEnd"/>
      <w:r w:rsidRPr="00813A8A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 муниципального района Волгоградской области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Прогноз объёмов поступлений в бюджет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2024 год: 167 000,00 ₽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Документы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решение № 5.1 от 15.08.2024 о внесении изменений.doc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95.00 Кб19.08.2024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Утверждение плана приватизации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Журнал событий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Подписано ЭП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Перечень объектов приватизации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1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Поиск по наименованию, идентификатору или реестровому номеру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Фильтры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Предприятия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0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Акц</w:t>
      </w:r>
      <w:proofErr w:type="gramStart"/>
      <w:r w:rsidRPr="00813A8A">
        <w:rPr>
          <w:rFonts w:ascii="Times New Roman" w:hAnsi="Times New Roman" w:cs="Times New Roman"/>
          <w:sz w:val="24"/>
          <w:szCs w:val="24"/>
        </w:rPr>
        <w:t>ии АО</w:t>
      </w:r>
      <w:proofErr w:type="gramEnd"/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0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Доли в уставных капиталах ООО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0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Иное имущество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1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 xml:space="preserve">Сортировка: 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дата обновления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Пожарная автоцистерна ГАЗ 53А АЦ30 1978 года выпуска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3A8A">
        <w:rPr>
          <w:rFonts w:ascii="Times New Roman" w:hAnsi="Times New Roman" w:cs="Times New Roman"/>
          <w:sz w:val="24"/>
          <w:szCs w:val="24"/>
        </w:rPr>
        <w:t>Включен в план</w:t>
      </w:r>
      <w:proofErr w:type="gramEnd"/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№ 04142300002485000002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+78445575464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Назначение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Спецтехника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>Кадастровый номер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813A8A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lastRenderedPageBreak/>
        <w:t>Местонахождение</w:t>
      </w:r>
    </w:p>
    <w:p w:rsidR="00E83908" w:rsidRPr="00813A8A" w:rsidRDefault="00813A8A" w:rsidP="00813A8A">
      <w:pPr>
        <w:rPr>
          <w:rFonts w:ascii="Times New Roman" w:hAnsi="Times New Roman" w:cs="Times New Roman"/>
          <w:sz w:val="24"/>
          <w:szCs w:val="24"/>
        </w:rPr>
      </w:pPr>
      <w:r w:rsidRPr="00813A8A">
        <w:rPr>
          <w:rFonts w:ascii="Times New Roman" w:hAnsi="Times New Roman" w:cs="Times New Roman"/>
          <w:sz w:val="24"/>
          <w:szCs w:val="24"/>
        </w:rPr>
        <w:t xml:space="preserve">Волгоградская область, Котовский </w:t>
      </w:r>
      <w:proofErr w:type="spellStart"/>
      <w:r w:rsidRPr="00813A8A"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 w:rsidRPr="00813A8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13A8A">
        <w:rPr>
          <w:rFonts w:ascii="Times New Roman" w:hAnsi="Times New Roman" w:cs="Times New Roman"/>
          <w:sz w:val="24"/>
          <w:szCs w:val="24"/>
        </w:rPr>
        <w:t>оростино</w:t>
      </w:r>
      <w:proofErr w:type="spellEnd"/>
      <w:r w:rsidRPr="00813A8A">
        <w:rPr>
          <w:rFonts w:ascii="Times New Roman" w:hAnsi="Times New Roman" w:cs="Times New Roman"/>
          <w:sz w:val="24"/>
          <w:szCs w:val="24"/>
        </w:rPr>
        <w:t>, ул.Школьная,39</w:t>
      </w:r>
    </w:p>
    <w:sectPr w:rsidR="00E83908" w:rsidRPr="0081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8C"/>
    <w:rsid w:val="00347C8C"/>
    <w:rsid w:val="00813A8A"/>
    <w:rsid w:val="00E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2024-08-26T06:22:00Z</dcterms:created>
  <dcterms:modified xsi:type="dcterms:W3CDTF">2024-08-26T06:24:00Z</dcterms:modified>
</cp:coreProperties>
</file>