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7AA" w:rsidRPr="00B41B78" w:rsidRDefault="00FF07AA" w:rsidP="00FF07AA">
      <w:pPr>
        <w:pBdr>
          <w:bottom w:val="single" w:sz="12" w:space="1" w:color="auto"/>
        </w:pBdr>
        <w:ind w:firstLine="540"/>
        <w:jc w:val="center"/>
        <w:rPr>
          <w:rFonts w:ascii="Arial" w:hAnsi="Arial" w:cs="Arial"/>
          <w:b/>
        </w:rPr>
      </w:pPr>
      <w:r w:rsidRPr="00B41B78">
        <w:rPr>
          <w:rFonts w:ascii="Arial" w:hAnsi="Arial" w:cs="Arial"/>
          <w:b/>
        </w:rPr>
        <w:t>Котовский муниципальный район Волгоградская область</w:t>
      </w:r>
    </w:p>
    <w:p w:rsidR="00FF07AA" w:rsidRPr="00B41B78" w:rsidRDefault="00FF07AA" w:rsidP="00FF07AA">
      <w:pPr>
        <w:pBdr>
          <w:bottom w:val="single" w:sz="12" w:space="1" w:color="auto"/>
        </w:pBdr>
        <w:ind w:firstLine="540"/>
        <w:jc w:val="center"/>
        <w:rPr>
          <w:rFonts w:ascii="Arial" w:hAnsi="Arial" w:cs="Arial"/>
          <w:b/>
        </w:rPr>
      </w:pPr>
      <w:r w:rsidRPr="00B41B78">
        <w:rPr>
          <w:rFonts w:ascii="Arial" w:hAnsi="Arial" w:cs="Arial"/>
          <w:b/>
        </w:rPr>
        <w:t xml:space="preserve">Администрация </w:t>
      </w:r>
      <w:proofErr w:type="spellStart"/>
      <w:r w:rsidRPr="00B41B78">
        <w:rPr>
          <w:rFonts w:ascii="Arial" w:hAnsi="Arial" w:cs="Arial"/>
          <w:b/>
        </w:rPr>
        <w:t>Коростинского</w:t>
      </w:r>
      <w:proofErr w:type="spellEnd"/>
      <w:r w:rsidRPr="00B41B78">
        <w:rPr>
          <w:rFonts w:ascii="Arial" w:hAnsi="Arial" w:cs="Arial"/>
          <w:b/>
        </w:rPr>
        <w:t xml:space="preserve"> сельского поселения  </w:t>
      </w:r>
    </w:p>
    <w:p w:rsidR="00FF07AA" w:rsidRPr="00B41B78" w:rsidRDefault="00FF07AA" w:rsidP="00FF07AA">
      <w:pPr>
        <w:jc w:val="both"/>
        <w:rPr>
          <w:rFonts w:ascii="Arial" w:hAnsi="Arial" w:cs="Arial"/>
        </w:rPr>
      </w:pPr>
    </w:p>
    <w:p w:rsidR="00B41B78" w:rsidRPr="00B41B78" w:rsidRDefault="00B41B78" w:rsidP="00FF07AA">
      <w:pPr>
        <w:jc w:val="both"/>
        <w:rPr>
          <w:rFonts w:ascii="Arial" w:hAnsi="Arial" w:cs="Arial"/>
        </w:rPr>
      </w:pPr>
    </w:p>
    <w:p w:rsidR="00B41B78" w:rsidRPr="00B41B78" w:rsidRDefault="00045BC9" w:rsidP="00B41B78">
      <w:pPr>
        <w:rPr>
          <w:rFonts w:ascii="Arial" w:hAnsi="Arial" w:cs="Arial"/>
        </w:rPr>
      </w:pPr>
      <w:r>
        <w:rPr>
          <w:rFonts w:ascii="Arial" w:hAnsi="Arial" w:cs="Arial"/>
        </w:rPr>
        <w:t>от «15»  октября</w:t>
      </w:r>
      <w:r w:rsidR="00B41B78" w:rsidRPr="00B41B78">
        <w:rPr>
          <w:rFonts w:ascii="Arial" w:hAnsi="Arial" w:cs="Arial"/>
        </w:rPr>
        <w:t xml:space="preserve">  2019 г.                                                     </w:t>
      </w:r>
      <w:r>
        <w:rPr>
          <w:rFonts w:ascii="Arial" w:hAnsi="Arial" w:cs="Arial"/>
        </w:rPr>
        <w:t xml:space="preserve">                            № 64</w:t>
      </w:r>
    </w:p>
    <w:p w:rsidR="00BB66AF" w:rsidRPr="00B41B78" w:rsidRDefault="00BB66AF" w:rsidP="00002960">
      <w:pPr>
        <w:pStyle w:val="a8"/>
        <w:rPr>
          <w:rFonts w:ascii="Arial" w:hAnsi="Arial" w:cs="Arial"/>
          <w:u w:val="single"/>
        </w:rPr>
      </w:pPr>
    </w:p>
    <w:p w:rsidR="00BB66AF" w:rsidRPr="00B41B78" w:rsidRDefault="00BB66AF" w:rsidP="00AA426D">
      <w:pPr>
        <w:rPr>
          <w:rFonts w:ascii="Arial" w:hAnsi="Arial" w:cs="Arial"/>
          <w:b/>
          <w:bCs/>
          <w:i/>
          <w:iCs/>
        </w:rPr>
      </w:pPr>
    </w:p>
    <w:p w:rsidR="00BB66AF" w:rsidRPr="00B41B78" w:rsidRDefault="00BB66AF" w:rsidP="00AA426D">
      <w:pPr>
        <w:jc w:val="center"/>
        <w:rPr>
          <w:rFonts w:ascii="Arial" w:hAnsi="Arial" w:cs="Arial"/>
          <w:b/>
          <w:bCs/>
          <w:i/>
          <w:iCs/>
        </w:rPr>
      </w:pPr>
    </w:p>
    <w:p w:rsidR="00BB66AF" w:rsidRPr="00B41B78" w:rsidRDefault="00BB66AF" w:rsidP="00AA426D">
      <w:pPr>
        <w:jc w:val="center"/>
        <w:rPr>
          <w:rFonts w:ascii="Arial" w:hAnsi="Arial" w:cs="Arial"/>
          <w:b/>
          <w:bCs/>
        </w:rPr>
      </w:pPr>
      <w:r w:rsidRPr="00B41B78">
        <w:rPr>
          <w:rFonts w:ascii="Arial" w:hAnsi="Arial" w:cs="Arial"/>
          <w:b/>
          <w:bCs/>
        </w:rPr>
        <w:t>Об утверждении порядка организации и проведения</w:t>
      </w:r>
    </w:p>
    <w:p w:rsidR="00BB66AF" w:rsidRPr="00B41B78" w:rsidRDefault="00BB66AF" w:rsidP="00AA426D">
      <w:pPr>
        <w:jc w:val="center"/>
        <w:rPr>
          <w:rFonts w:ascii="Arial" w:hAnsi="Arial" w:cs="Arial"/>
          <w:b/>
          <w:bCs/>
        </w:rPr>
      </w:pPr>
      <w:r w:rsidRPr="00B41B78">
        <w:rPr>
          <w:rFonts w:ascii="Arial" w:hAnsi="Arial" w:cs="Arial"/>
          <w:b/>
          <w:bCs/>
        </w:rPr>
        <w:t>муниципального контроля в области торговой деятельности</w:t>
      </w:r>
    </w:p>
    <w:p w:rsidR="00BB66AF" w:rsidRPr="00B41B78" w:rsidRDefault="00BB66AF" w:rsidP="00AA426D">
      <w:pPr>
        <w:jc w:val="center"/>
        <w:rPr>
          <w:rFonts w:ascii="Arial" w:hAnsi="Arial" w:cs="Arial"/>
          <w:b/>
          <w:bCs/>
        </w:rPr>
      </w:pPr>
      <w:r w:rsidRPr="00B41B78">
        <w:rPr>
          <w:rFonts w:ascii="Arial" w:hAnsi="Arial" w:cs="Arial"/>
          <w:b/>
          <w:bCs/>
        </w:rPr>
        <w:t xml:space="preserve">на территории </w:t>
      </w:r>
      <w:proofErr w:type="spellStart"/>
      <w:r w:rsidR="00FF07AA" w:rsidRPr="00B41B78">
        <w:rPr>
          <w:rFonts w:ascii="Arial" w:hAnsi="Arial" w:cs="Arial"/>
          <w:b/>
          <w:bCs/>
        </w:rPr>
        <w:t>Коростинского</w:t>
      </w:r>
      <w:proofErr w:type="spellEnd"/>
      <w:r w:rsidRPr="00B41B78">
        <w:rPr>
          <w:rFonts w:ascii="Arial" w:hAnsi="Arial" w:cs="Arial"/>
          <w:b/>
          <w:bCs/>
        </w:rPr>
        <w:t xml:space="preserve"> сельского поселения</w:t>
      </w:r>
    </w:p>
    <w:p w:rsidR="00BB66AF" w:rsidRPr="00B41B78" w:rsidRDefault="00BB66AF" w:rsidP="00AA426D">
      <w:pPr>
        <w:jc w:val="center"/>
        <w:rPr>
          <w:rFonts w:ascii="Arial" w:hAnsi="Arial" w:cs="Arial"/>
          <w:b/>
          <w:bCs/>
          <w:i/>
          <w:iCs/>
        </w:rPr>
      </w:pPr>
    </w:p>
    <w:p w:rsidR="00BB66AF" w:rsidRPr="00B41B78" w:rsidRDefault="00BB66AF" w:rsidP="00AA426D">
      <w:pPr>
        <w:pStyle w:val="ConsPlusNormal"/>
        <w:ind w:firstLine="540"/>
        <w:jc w:val="both"/>
        <w:rPr>
          <w:b/>
          <w:bCs/>
          <w:i/>
          <w:iCs/>
          <w:smallCaps/>
          <w:sz w:val="24"/>
          <w:szCs w:val="24"/>
        </w:rPr>
      </w:pPr>
    </w:p>
    <w:p w:rsidR="00BB66AF" w:rsidRPr="00B41B78" w:rsidRDefault="00BB66AF" w:rsidP="00002960">
      <w:pPr>
        <w:pStyle w:val="ConsPlusNormal"/>
        <w:ind w:firstLine="567"/>
        <w:jc w:val="both"/>
        <w:rPr>
          <w:sz w:val="24"/>
          <w:szCs w:val="24"/>
        </w:rPr>
      </w:pPr>
      <w:proofErr w:type="gramStart"/>
      <w:r w:rsidRPr="00B41B78">
        <w:rPr>
          <w:smallCaps/>
          <w:sz w:val="24"/>
          <w:szCs w:val="24"/>
        </w:rPr>
        <w:t xml:space="preserve">В </w:t>
      </w:r>
      <w:r w:rsidRPr="00B41B78">
        <w:rPr>
          <w:sz w:val="24"/>
          <w:szCs w:val="24"/>
        </w:rPr>
        <w:t xml:space="preserve">соответствии со статьей 6Федерального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6 октября 2003 года № 131-ФЗ «Об общих принципах организации местного самоуправления в Российской Федерации», </w:t>
      </w:r>
      <w:hyperlink r:id="rId5" w:history="1">
        <w:r w:rsidRPr="00B41B78">
          <w:rPr>
            <w:sz w:val="24"/>
            <w:szCs w:val="24"/>
          </w:rPr>
          <w:t>статьей 16</w:t>
        </w:r>
      </w:hyperlink>
      <w:r w:rsidRPr="00B41B78">
        <w:rPr>
          <w:sz w:val="24"/>
          <w:szCs w:val="24"/>
        </w:rPr>
        <w:t xml:space="preserve"> Федерального закона от 28 декабря 2009 № 381-ФЗ «Об основах государственного регулирования торговой деятельности</w:t>
      </w:r>
      <w:proofErr w:type="gramEnd"/>
      <w:r w:rsidRPr="00B41B78">
        <w:rPr>
          <w:sz w:val="24"/>
          <w:szCs w:val="24"/>
        </w:rPr>
        <w:t xml:space="preserve"> в Российской Федерации», руководствуясь Уставом </w:t>
      </w:r>
      <w:proofErr w:type="spellStart"/>
      <w:r w:rsidR="00FF07AA" w:rsidRPr="00B41B78">
        <w:rPr>
          <w:sz w:val="24"/>
          <w:szCs w:val="24"/>
        </w:rPr>
        <w:t>Коростинского</w:t>
      </w:r>
      <w:proofErr w:type="spellEnd"/>
      <w:r w:rsidRPr="00B41B78">
        <w:rPr>
          <w:sz w:val="24"/>
          <w:szCs w:val="24"/>
        </w:rPr>
        <w:t xml:space="preserve"> сельского поселения, администрация </w:t>
      </w:r>
      <w:proofErr w:type="spellStart"/>
      <w:r w:rsidR="00FF07AA" w:rsidRPr="00B41B78">
        <w:rPr>
          <w:sz w:val="24"/>
          <w:szCs w:val="24"/>
        </w:rPr>
        <w:t>Коростинского</w:t>
      </w:r>
      <w:proofErr w:type="spellEnd"/>
      <w:r w:rsidRPr="00B41B78">
        <w:rPr>
          <w:sz w:val="24"/>
          <w:szCs w:val="24"/>
        </w:rPr>
        <w:t xml:space="preserve"> сельского поселения </w:t>
      </w:r>
      <w:r w:rsidRPr="00B41B78">
        <w:rPr>
          <w:b/>
          <w:bCs/>
          <w:sz w:val="24"/>
          <w:szCs w:val="24"/>
        </w:rPr>
        <w:t>ПОСТАНОВЛЯЕТ</w:t>
      </w:r>
      <w:r w:rsidRPr="00B41B78">
        <w:rPr>
          <w:sz w:val="24"/>
          <w:szCs w:val="24"/>
        </w:rPr>
        <w:t>:</w:t>
      </w:r>
    </w:p>
    <w:p w:rsidR="00353D09" w:rsidRDefault="00BB66AF" w:rsidP="00002960">
      <w:pPr>
        <w:ind w:firstLine="567"/>
        <w:jc w:val="both"/>
        <w:rPr>
          <w:rFonts w:ascii="Arial" w:hAnsi="Arial" w:cs="Arial"/>
        </w:rPr>
      </w:pPr>
      <w:r w:rsidRPr="00B41B78">
        <w:rPr>
          <w:rFonts w:ascii="Arial" w:hAnsi="Arial" w:cs="Arial"/>
        </w:rPr>
        <w:t xml:space="preserve">1. Утвердить порядок организации и проведения муниципального контроля в области торговой деятельности на территории </w:t>
      </w:r>
      <w:proofErr w:type="spellStart"/>
      <w:r w:rsidR="00FF07AA" w:rsidRPr="00B41B78">
        <w:rPr>
          <w:rFonts w:ascii="Arial" w:hAnsi="Arial" w:cs="Arial"/>
        </w:rPr>
        <w:t>Коростинского</w:t>
      </w:r>
      <w:proofErr w:type="spellEnd"/>
      <w:r w:rsidRPr="00B41B78">
        <w:rPr>
          <w:rFonts w:ascii="Arial" w:hAnsi="Arial" w:cs="Arial"/>
        </w:rPr>
        <w:t xml:space="preserve"> сельского поселения.</w:t>
      </w:r>
    </w:p>
    <w:p w:rsidR="00BB66AF" w:rsidRPr="00B41B78" w:rsidRDefault="00353D09" w:rsidP="00002960">
      <w:pPr>
        <w:ind w:firstLine="567"/>
        <w:jc w:val="both"/>
        <w:rPr>
          <w:rFonts w:ascii="Arial" w:hAnsi="Arial" w:cs="Arial"/>
          <w:b/>
          <w:bCs/>
          <w:i/>
          <w:iCs/>
        </w:rPr>
      </w:pPr>
      <w:r>
        <w:rPr>
          <w:rFonts w:ascii="Arial" w:hAnsi="Arial" w:cs="Arial"/>
          <w:color w:val="000000"/>
        </w:rPr>
        <w:t>2</w:t>
      </w:r>
      <w:r w:rsidR="00BB66AF" w:rsidRPr="00B41B78">
        <w:rPr>
          <w:rFonts w:ascii="Arial" w:hAnsi="Arial" w:cs="Arial"/>
          <w:color w:val="000000"/>
        </w:rPr>
        <w:t>. Настоящее постановление вступает в силу со дня</w:t>
      </w:r>
      <w:r>
        <w:rPr>
          <w:rFonts w:ascii="Arial" w:hAnsi="Arial" w:cs="Arial"/>
          <w:color w:val="000000"/>
        </w:rPr>
        <w:t xml:space="preserve"> его официального обнародования.</w:t>
      </w:r>
    </w:p>
    <w:p w:rsidR="00BB66AF" w:rsidRPr="00B41B78" w:rsidRDefault="00BB66AF" w:rsidP="00002960">
      <w:pPr>
        <w:ind w:firstLine="567"/>
        <w:jc w:val="both"/>
        <w:rPr>
          <w:rFonts w:ascii="Arial" w:hAnsi="Arial" w:cs="Arial"/>
        </w:rPr>
      </w:pPr>
      <w:r w:rsidRPr="00B41B78">
        <w:rPr>
          <w:rFonts w:ascii="Arial" w:hAnsi="Arial" w:cs="Arial"/>
        </w:rPr>
        <w:t>4. Контроль исполнения настоящего постановления оставляю за собой.</w:t>
      </w:r>
    </w:p>
    <w:p w:rsidR="00BB66AF" w:rsidRPr="00B41B78" w:rsidRDefault="00BB66AF" w:rsidP="00002960">
      <w:pPr>
        <w:pStyle w:val="a3"/>
        <w:ind w:firstLine="567"/>
        <w:rPr>
          <w:rFonts w:ascii="Arial" w:hAnsi="Arial" w:cs="Arial"/>
          <w:sz w:val="24"/>
          <w:szCs w:val="24"/>
        </w:rPr>
      </w:pPr>
    </w:p>
    <w:p w:rsidR="00BB66AF" w:rsidRPr="00B41B78" w:rsidRDefault="00BB66AF" w:rsidP="00BA50C8">
      <w:pPr>
        <w:pStyle w:val="a3"/>
        <w:ind w:firstLine="567"/>
        <w:rPr>
          <w:rFonts w:ascii="Arial" w:hAnsi="Arial" w:cs="Arial"/>
          <w:sz w:val="24"/>
          <w:szCs w:val="24"/>
        </w:rPr>
      </w:pPr>
    </w:p>
    <w:p w:rsidR="00BB66AF" w:rsidRPr="00B41B78" w:rsidRDefault="00BB66AF" w:rsidP="00BA50C8">
      <w:pPr>
        <w:pStyle w:val="a3"/>
        <w:ind w:firstLine="567"/>
        <w:rPr>
          <w:rFonts w:ascii="Arial" w:hAnsi="Arial" w:cs="Arial"/>
          <w:sz w:val="24"/>
          <w:szCs w:val="24"/>
        </w:rPr>
      </w:pPr>
    </w:p>
    <w:p w:rsidR="00BB66AF" w:rsidRPr="00B41B78" w:rsidRDefault="00BB66AF" w:rsidP="00BA50C8">
      <w:pPr>
        <w:pStyle w:val="a3"/>
        <w:ind w:firstLine="567"/>
        <w:rPr>
          <w:rFonts w:ascii="Arial" w:hAnsi="Arial" w:cs="Arial"/>
          <w:sz w:val="24"/>
          <w:szCs w:val="24"/>
        </w:rPr>
      </w:pPr>
    </w:p>
    <w:p w:rsidR="00BB66AF" w:rsidRPr="00B41B78" w:rsidRDefault="00BB66AF" w:rsidP="00BA50C8">
      <w:pPr>
        <w:pStyle w:val="a3"/>
        <w:ind w:firstLine="567"/>
        <w:rPr>
          <w:rFonts w:ascii="Arial" w:hAnsi="Arial" w:cs="Arial"/>
          <w:sz w:val="24"/>
          <w:szCs w:val="24"/>
        </w:rPr>
      </w:pPr>
    </w:p>
    <w:p w:rsidR="00BB66AF" w:rsidRPr="00B41B78" w:rsidRDefault="00BB66AF" w:rsidP="00BA50C8">
      <w:pPr>
        <w:pStyle w:val="a3"/>
        <w:ind w:firstLine="567"/>
        <w:rPr>
          <w:rFonts w:ascii="Arial" w:hAnsi="Arial" w:cs="Arial"/>
          <w:sz w:val="24"/>
          <w:szCs w:val="24"/>
        </w:rPr>
      </w:pPr>
    </w:p>
    <w:p w:rsidR="00BB66AF" w:rsidRPr="00B41B78" w:rsidRDefault="00BB66AF" w:rsidP="008857A8">
      <w:pPr>
        <w:jc w:val="both"/>
        <w:rPr>
          <w:rFonts w:ascii="Arial" w:hAnsi="Arial" w:cs="Arial"/>
        </w:rPr>
      </w:pPr>
      <w:r w:rsidRPr="00B41B78">
        <w:rPr>
          <w:rFonts w:ascii="Arial" w:hAnsi="Arial" w:cs="Arial"/>
        </w:rPr>
        <w:t xml:space="preserve">Глава </w:t>
      </w:r>
      <w:proofErr w:type="spellStart"/>
      <w:r w:rsidR="00FF07AA" w:rsidRPr="00B41B78">
        <w:rPr>
          <w:rFonts w:ascii="Arial" w:hAnsi="Arial" w:cs="Arial"/>
        </w:rPr>
        <w:t>Коростинского</w:t>
      </w:r>
      <w:proofErr w:type="spellEnd"/>
    </w:p>
    <w:p w:rsidR="00BB66AF" w:rsidRPr="00B41B78" w:rsidRDefault="00BB66AF" w:rsidP="00AA426D">
      <w:pPr>
        <w:jc w:val="both"/>
        <w:rPr>
          <w:rFonts w:ascii="Arial" w:hAnsi="Arial" w:cs="Arial"/>
        </w:rPr>
      </w:pPr>
      <w:r w:rsidRPr="00B41B78">
        <w:rPr>
          <w:rFonts w:ascii="Arial" w:hAnsi="Arial" w:cs="Arial"/>
        </w:rPr>
        <w:t>сельского поселения</w:t>
      </w:r>
      <w:r w:rsidRPr="00B41B78">
        <w:rPr>
          <w:rFonts w:ascii="Arial" w:hAnsi="Arial" w:cs="Arial"/>
        </w:rPr>
        <w:tab/>
      </w:r>
      <w:r w:rsidRPr="00B41B78">
        <w:rPr>
          <w:rFonts w:ascii="Arial" w:hAnsi="Arial" w:cs="Arial"/>
        </w:rPr>
        <w:tab/>
      </w:r>
      <w:r w:rsidRPr="00B41B78">
        <w:rPr>
          <w:rFonts w:ascii="Arial" w:hAnsi="Arial" w:cs="Arial"/>
        </w:rPr>
        <w:tab/>
      </w:r>
      <w:r w:rsidRPr="00B41B78">
        <w:rPr>
          <w:rFonts w:ascii="Arial" w:hAnsi="Arial" w:cs="Arial"/>
        </w:rPr>
        <w:tab/>
      </w:r>
      <w:r w:rsidRPr="00B41B78">
        <w:rPr>
          <w:rFonts w:ascii="Arial" w:hAnsi="Arial" w:cs="Arial"/>
        </w:rPr>
        <w:tab/>
        <w:t xml:space="preserve">           </w:t>
      </w:r>
      <w:r w:rsidR="00FF07AA" w:rsidRPr="00B41B78">
        <w:rPr>
          <w:rFonts w:ascii="Arial" w:hAnsi="Arial" w:cs="Arial"/>
        </w:rPr>
        <w:t xml:space="preserve">С.М. </w:t>
      </w:r>
      <w:proofErr w:type="gramStart"/>
      <w:r w:rsidR="00FF07AA" w:rsidRPr="00B41B78">
        <w:rPr>
          <w:rFonts w:ascii="Arial" w:hAnsi="Arial" w:cs="Arial"/>
        </w:rPr>
        <w:t>Павловский</w:t>
      </w:r>
      <w:proofErr w:type="gramEnd"/>
    </w:p>
    <w:p w:rsidR="00BB66AF" w:rsidRPr="00B41B78" w:rsidRDefault="00BB66AF" w:rsidP="00AA426D">
      <w:pPr>
        <w:pStyle w:val="a3"/>
        <w:rPr>
          <w:rFonts w:ascii="Arial" w:hAnsi="Arial" w:cs="Arial"/>
          <w:sz w:val="24"/>
          <w:szCs w:val="24"/>
        </w:rPr>
      </w:pPr>
    </w:p>
    <w:p w:rsidR="00BB66AF" w:rsidRPr="00B41B78" w:rsidRDefault="00BB66AF" w:rsidP="00AA426D">
      <w:pPr>
        <w:pStyle w:val="a3"/>
        <w:rPr>
          <w:rFonts w:ascii="Arial" w:hAnsi="Arial" w:cs="Arial"/>
          <w:sz w:val="24"/>
          <w:szCs w:val="24"/>
        </w:rPr>
      </w:pPr>
    </w:p>
    <w:p w:rsidR="00BB66AF" w:rsidRPr="00B41B78" w:rsidRDefault="00BB66AF" w:rsidP="00AA426D">
      <w:pPr>
        <w:pStyle w:val="a3"/>
        <w:rPr>
          <w:rFonts w:ascii="Arial" w:hAnsi="Arial" w:cs="Arial"/>
          <w:sz w:val="24"/>
          <w:szCs w:val="24"/>
        </w:rPr>
      </w:pPr>
    </w:p>
    <w:p w:rsidR="00BB66AF" w:rsidRPr="00B41B78" w:rsidRDefault="00BB66AF" w:rsidP="00AA426D">
      <w:pPr>
        <w:pStyle w:val="a3"/>
        <w:rPr>
          <w:rFonts w:ascii="Arial" w:hAnsi="Arial" w:cs="Arial"/>
          <w:sz w:val="24"/>
          <w:szCs w:val="24"/>
        </w:rPr>
      </w:pPr>
    </w:p>
    <w:p w:rsidR="00BB66AF" w:rsidRPr="00B41B78" w:rsidRDefault="00BB66AF" w:rsidP="00AA426D">
      <w:pPr>
        <w:pStyle w:val="a3"/>
        <w:rPr>
          <w:rFonts w:ascii="Arial" w:hAnsi="Arial" w:cs="Arial"/>
          <w:sz w:val="24"/>
          <w:szCs w:val="24"/>
        </w:rPr>
      </w:pPr>
    </w:p>
    <w:p w:rsidR="00BB66AF" w:rsidRPr="00B41B78" w:rsidRDefault="00BB66AF" w:rsidP="00AA426D">
      <w:pPr>
        <w:pStyle w:val="a3"/>
        <w:rPr>
          <w:rFonts w:ascii="Arial" w:hAnsi="Arial" w:cs="Arial"/>
          <w:sz w:val="24"/>
          <w:szCs w:val="24"/>
        </w:rPr>
      </w:pPr>
    </w:p>
    <w:p w:rsidR="00BB66AF" w:rsidRPr="00B41B78" w:rsidRDefault="00BB66AF" w:rsidP="00AA426D">
      <w:pPr>
        <w:pStyle w:val="a3"/>
        <w:rPr>
          <w:rFonts w:ascii="Arial" w:hAnsi="Arial" w:cs="Arial"/>
          <w:sz w:val="24"/>
          <w:szCs w:val="24"/>
        </w:rPr>
      </w:pPr>
    </w:p>
    <w:p w:rsidR="00BB66AF" w:rsidRDefault="00BB66AF" w:rsidP="00AA426D">
      <w:pPr>
        <w:jc w:val="right"/>
        <w:rPr>
          <w:rFonts w:ascii="Arial" w:hAnsi="Arial" w:cs="Arial"/>
        </w:rPr>
      </w:pPr>
    </w:p>
    <w:p w:rsidR="00045BC9" w:rsidRDefault="00045BC9" w:rsidP="00AA426D">
      <w:pPr>
        <w:jc w:val="right"/>
        <w:rPr>
          <w:rFonts w:ascii="Arial" w:hAnsi="Arial" w:cs="Arial"/>
        </w:rPr>
      </w:pPr>
    </w:p>
    <w:p w:rsidR="00045BC9" w:rsidRDefault="00045BC9" w:rsidP="00AA426D">
      <w:pPr>
        <w:jc w:val="right"/>
        <w:rPr>
          <w:rFonts w:ascii="Arial" w:hAnsi="Arial" w:cs="Arial"/>
        </w:rPr>
      </w:pPr>
    </w:p>
    <w:p w:rsidR="00045BC9" w:rsidRDefault="00045BC9" w:rsidP="00AA426D">
      <w:pPr>
        <w:jc w:val="right"/>
        <w:rPr>
          <w:rFonts w:ascii="Arial" w:hAnsi="Arial" w:cs="Arial"/>
        </w:rPr>
      </w:pPr>
    </w:p>
    <w:p w:rsidR="00045BC9" w:rsidRDefault="00045BC9" w:rsidP="00AA426D">
      <w:pPr>
        <w:jc w:val="right"/>
        <w:rPr>
          <w:rFonts w:ascii="Arial" w:hAnsi="Arial" w:cs="Arial"/>
        </w:rPr>
      </w:pPr>
    </w:p>
    <w:p w:rsidR="00045BC9" w:rsidRDefault="00045BC9" w:rsidP="00AA426D">
      <w:pPr>
        <w:jc w:val="right"/>
        <w:rPr>
          <w:rFonts w:ascii="Arial" w:hAnsi="Arial" w:cs="Arial"/>
        </w:rPr>
      </w:pPr>
    </w:p>
    <w:p w:rsidR="00353D09" w:rsidRDefault="00353D09" w:rsidP="00AA426D">
      <w:pPr>
        <w:jc w:val="right"/>
        <w:rPr>
          <w:rFonts w:ascii="Arial" w:hAnsi="Arial" w:cs="Arial"/>
        </w:rPr>
      </w:pPr>
    </w:p>
    <w:p w:rsidR="00353D09" w:rsidRDefault="00353D09" w:rsidP="00AA426D">
      <w:pPr>
        <w:jc w:val="right"/>
        <w:rPr>
          <w:rFonts w:ascii="Arial" w:hAnsi="Arial" w:cs="Arial"/>
        </w:rPr>
      </w:pPr>
    </w:p>
    <w:p w:rsidR="00353D09" w:rsidRDefault="00353D09" w:rsidP="00AA426D">
      <w:pPr>
        <w:jc w:val="right"/>
        <w:rPr>
          <w:rFonts w:ascii="Arial" w:hAnsi="Arial" w:cs="Arial"/>
        </w:rPr>
      </w:pPr>
    </w:p>
    <w:p w:rsidR="00045BC9" w:rsidRPr="00B41B78" w:rsidRDefault="00045BC9" w:rsidP="00AA426D">
      <w:pPr>
        <w:jc w:val="right"/>
        <w:rPr>
          <w:rFonts w:ascii="Arial" w:hAnsi="Arial" w:cs="Arial"/>
        </w:rPr>
      </w:pPr>
    </w:p>
    <w:p w:rsidR="00BB66AF" w:rsidRPr="00B41B78" w:rsidRDefault="00BB66AF" w:rsidP="004F159A">
      <w:pPr>
        <w:jc w:val="right"/>
        <w:rPr>
          <w:rFonts w:ascii="Arial" w:hAnsi="Arial" w:cs="Arial"/>
        </w:rPr>
      </w:pPr>
      <w:r w:rsidRPr="00B41B78">
        <w:rPr>
          <w:rFonts w:ascii="Arial" w:hAnsi="Arial" w:cs="Arial"/>
        </w:rPr>
        <w:lastRenderedPageBreak/>
        <w:t xml:space="preserve">                                                                                                                                                                      Утвержден</w:t>
      </w:r>
    </w:p>
    <w:p w:rsidR="00BB66AF" w:rsidRPr="00B41B78" w:rsidRDefault="00BB66AF" w:rsidP="00AA426D">
      <w:pPr>
        <w:jc w:val="right"/>
        <w:rPr>
          <w:rFonts w:ascii="Arial" w:hAnsi="Arial" w:cs="Arial"/>
        </w:rPr>
      </w:pPr>
      <w:r w:rsidRPr="00B41B78">
        <w:rPr>
          <w:rFonts w:ascii="Arial" w:hAnsi="Arial" w:cs="Arial"/>
        </w:rPr>
        <w:t>постановлением Администрации</w:t>
      </w:r>
    </w:p>
    <w:p w:rsidR="00BB66AF" w:rsidRPr="00B41B78" w:rsidRDefault="00FF07AA" w:rsidP="00AA426D">
      <w:pPr>
        <w:jc w:val="right"/>
        <w:rPr>
          <w:rFonts w:ascii="Arial" w:hAnsi="Arial" w:cs="Arial"/>
        </w:rPr>
      </w:pPr>
      <w:proofErr w:type="spellStart"/>
      <w:r w:rsidRPr="00B41B78">
        <w:rPr>
          <w:rFonts w:ascii="Arial" w:hAnsi="Arial" w:cs="Arial"/>
        </w:rPr>
        <w:t>Коростинского</w:t>
      </w:r>
      <w:proofErr w:type="spellEnd"/>
      <w:r w:rsidR="00BB66AF" w:rsidRPr="00B41B78">
        <w:rPr>
          <w:rFonts w:ascii="Arial" w:hAnsi="Arial" w:cs="Arial"/>
        </w:rPr>
        <w:t xml:space="preserve"> сельского поселения</w:t>
      </w:r>
    </w:p>
    <w:p w:rsidR="00BB66AF" w:rsidRPr="00B41B78" w:rsidRDefault="00FF07AA" w:rsidP="00AA426D">
      <w:pPr>
        <w:jc w:val="right"/>
        <w:rPr>
          <w:rFonts w:ascii="Arial" w:hAnsi="Arial" w:cs="Arial"/>
        </w:rPr>
      </w:pPr>
      <w:r w:rsidRPr="00B41B78">
        <w:rPr>
          <w:rFonts w:ascii="Arial" w:hAnsi="Arial" w:cs="Arial"/>
        </w:rPr>
        <w:t xml:space="preserve">от </w:t>
      </w:r>
      <w:r w:rsidR="00045BC9">
        <w:rPr>
          <w:rFonts w:ascii="Arial" w:hAnsi="Arial" w:cs="Arial"/>
        </w:rPr>
        <w:t>15</w:t>
      </w:r>
      <w:r w:rsidRPr="00B41B78">
        <w:rPr>
          <w:rFonts w:ascii="Arial" w:hAnsi="Arial" w:cs="Arial"/>
        </w:rPr>
        <w:t>.</w:t>
      </w:r>
      <w:r w:rsidR="00045BC9">
        <w:rPr>
          <w:rFonts w:ascii="Arial" w:hAnsi="Arial" w:cs="Arial"/>
        </w:rPr>
        <w:t>10</w:t>
      </w:r>
      <w:r w:rsidRPr="00B41B78">
        <w:rPr>
          <w:rFonts w:ascii="Arial" w:hAnsi="Arial" w:cs="Arial"/>
        </w:rPr>
        <w:t xml:space="preserve">.2019 г. № </w:t>
      </w:r>
      <w:r w:rsidR="00045BC9">
        <w:rPr>
          <w:rFonts w:ascii="Arial" w:hAnsi="Arial" w:cs="Arial"/>
        </w:rPr>
        <w:t>64</w:t>
      </w:r>
    </w:p>
    <w:p w:rsidR="00BB66AF" w:rsidRPr="00B41B78" w:rsidRDefault="00BB66AF" w:rsidP="00AA426D">
      <w:pPr>
        <w:jc w:val="right"/>
        <w:rPr>
          <w:rFonts w:ascii="Arial" w:hAnsi="Arial" w:cs="Arial"/>
        </w:rPr>
      </w:pPr>
    </w:p>
    <w:p w:rsidR="00BB66AF" w:rsidRPr="00B41B78" w:rsidRDefault="00BB66AF" w:rsidP="00AA426D">
      <w:pPr>
        <w:jc w:val="center"/>
        <w:rPr>
          <w:rFonts w:ascii="Arial" w:hAnsi="Arial" w:cs="Arial"/>
        </w:rPr>
      </w:pPr>
    </w:p>
    <w:p w:rsidR="00BB66AF" w:rsidRPr="00B41B78" w:rsidRDefault="00BB66AF" w:rsidP="00F10C7A">
      <w:pPr>
        <w:jc w:val="center"/>
        <w:rPr>
          <w:rFonts w:ascii="Arial" w:hAnsi="Arial" w:cs="Arial"/>
          <w:b/>
          <w:bCs/>
        </w:rPr>
      </w:pPr>
      <w:r w:rsidRPr="00B41B78">
        <w:rPr>
          <w:rFonts w:ascii="Arial" w:hAnsi="Arial" w:cs="Arial"/>
          <w:b/>
          <w:bCs/>
        </w:rPr>
        <w:t>Порядок</w:t>
      </w:r>
    </w:p>
    <w:p w:rsidR="00BB66AF" w:rsidRPr="00B41B78" w:rsidRDefault="00BB66AF" w:rsidP="008857A8">
      <w:pPr>
        <w:jc w:val="center"/>
        <w:rPr>
          <w:rFonts w:ascii="Arial" w:hAnsi="Arial" w:cs="Arial"/>
          <w:b/>
          <w:bCs/>
        </w:rPr>
      </w:pPr>
      <w:r w:rsidRPr="00B41B78">
        <w:rPr>
          <w:rFonts w:ascii="Arial" w:hAnsi="Arial" w:cs="Arial"/>
          <w:b/>
          <w:bCs/>
        </w:rPr>
        <w:t xml:space="preserve"> организации и проведения муниципального контроля в области торговой деятел</w:t>
      </w:r>
      <w:r w:rsidR="00FF07AA" w:rsidRPr="00B41B78">
        <w:rPr>
          <w:rFonts w:ascii="Arial" w:hAnsi="Arial" w:cs="Arial"/>
          <w:b/>
          <w:bCs/>
        </w:rPr>
        <w:t xml:space="preserve">ьности на территории </w:t>
      </w:r>
      <w:proofErr w:type="spellStart"/>
      <w:r w:rsidR="00FF07AA" w:rsidRPr="00B41B78">
        <w:rPr>
          <w:rFonts w:ascii="Arial" w:hAnsi="Arial" w:cs="Arial"/>
          <w:b/>
          <w:bCs/>
        </w:rPr>
        <w:t>Коростинского</w:t>
      </w:r>
      <w:proofErr w:type="spellEnd"/>
      <w:r w:rsidRPr="00B41B78">
        <w:rPr>
          <w:rFonts w:ascii="Arial" w:hAnsi="Arial" w:cs="Arial"/>
          <w:b/>
          <w:bCs/>
        </w:rPr>
        <w:t xml:space="preserve"> сельского поселения</w:t>
      </w:r>
    </w:p>
    <w:p w:rsidR="00BB66AF" w:rsidRPr="00B41B78" w:rsidRDefault="00BB66AF" w:rsidP="00F10C7A">
      <w:pPr>
        <w:jc w:val="center"/>
        <w:rPr>
          <w:rFonts w:ascii="Arial" w:hAnsi="Arial" w:cs="Arial"/>
          <w:b/>
          <w:bCs/>
          <w:i/>
          <w:iCs/>
        </w:rPr>
      </w:pPr>
    </w:p>
    <w:p w:rsidR="00BB66AF" w:rsidRPr="00B41B78" w:rsidRDefault="00BB66AF" w:rsidP="00C87758">
      <w:pPr>
        <w:pStyle w:val="a5"/>
        <w:numPr>
          <w:ilvl w:val="0"/>
          <w:numId w:val="3"/>
        </w:numPr>
        <w:rPr>
          <w:rFonts w:ascii="Arial" w:hAnsi="Arial" w:cs="Arial"/>
          <w:b/>
          <w:bCs/>
        </w:rPr>
      </w:pPr>
      <w:r w:rsidRPr="00B41B78">
        <w:rPr>
          <w:rFonts w:ascii="Arial" w:hAnsi="Arial" w:cs="Arial"/>
          <w:b/>
          <w:bCs/>
        </w:rPr>
        <w:t>Общие положения</w:t>
      </w:r>
    </w:p>
    <w:p w:rsidR="00BB66AF" w:rsidRPr="00B41B78" w:rsidRDefault="00BB66AF" w:rsidP="00BA50C8">
      <w:pPr>
        <w:pStyle w:val="a8"/>
        <w:ind w:firstLine="567"/>
        <w:jc w:val="both"/>
        <w:rPr>
          <w:rFonts w:ascii="Arial" w:hAnsi="Arial" w:cs="Arial"/>
        </w:rPr>
      </w:pPr>
    </w:p>
    <w:p w:rsidR="00BB66AF" w:rsidRPr="00B41B78" w:rsidRDefault="00BB66AF" w:rsidP="00BA50C8">
      <w:pPr>
        <w:pStyle w:val="a8"/>
        <w:ind w:firstLine="567"/>
        <w:jc w:val="both"/>
        <w:rPr>
          <w:rFonts w:ascii="Arial" w:hAnsi="Arial" w:cs="Arial"/>
        </w:rPr>
      </w:pPr>
      <w:r w:rsidRPr="00B41B78">
        <w:rPr>
          <w:rFonts w:ascii="Arial" w:hAnsi="Arial" w:cs="Arial"/>
        </w:rPr>
        <w:t xml:space="preserve">1.1. </w:t>
      </w:r>
      <w:proofErr w:type="gramStart"/>
      <w:r w:rsidRPr="00B41B78">
        <w:rPr>
          <w:rFonts w:ascii="Arial" w:hAnsi="Arial" w:cs="Arial"/>
        </w:rPr>
        <w:t xml:space="preserve">Настоящий Порядок разработан в соответствии со статьей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6 октября 2003 года № 131-ФЗ «Об общих принципах организации местного самоуправления в Российской Федерации», </w:t>
      </w:r>
      <w:hyperlink r:id="rId6" w:history="1">
        <w:r w:rsidRPr="00B41B78">
          <w:rPr>
            <w:rFonts w:ascii="Arial" w:hAnsi="Arial" w:cs="Arial"/>
          </w:rPr>
          <w:t>статьей 16</w:t>
        </w:r>
      </w:hyperlink>
      <w:r w:rsidRPr="00B41B78">
        <w:rPr>
          <w:rFonts w:ascii="Arial" w:hAnsi="Arial" w:cs="Arial"/>
        </w:rPr>
        <w:t xml:space="preserve"> Федерального закона от 28 декабря 2009 № 381-ФЗ «Об основах</w:t>
      </w:r>
      <w:proofErr w:type="gramEnd"/>
      <w:r w:rsidRPr="00B41B78">
        <w:rPr>
          <w:rFonts w:ascii="Arial" w:hAnsi="Arial" w:cs="Arial"/>
        </w:rPr>
        <w:t xml:space="preserve"> государственного регулирования торговой деятельности в Российской Федерации», Приказом Министерства экономического развития РФ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B66AF" w:rsidRPr="00B41B78" w:rsidRDefault="00BB66AF" w:rsidP="00BA50C8">
      <w:pPr>
        <w:pStyle w:val="a8"/>
        <w:ind w:firstLine="567"/>
        <w:jc w:val="both"/>
        <w:rPr>
          <w:rFonts w:ascii="Arial" w:hAnsi="Arial" w:cs="Arial"/>
        </w:rPr>
      </w:pPr>
      <w:r w:rsidRPr="00B41B78">
        <w:rPr>
          <w:rFonts w:ascii="Arial" w:hAnsi="Arial" w:cs="Arial"/>
        </w:rPr>
        <w:t xml:space="preserve">1.2. </w:t>
      </w:r>
      <w:proofErr w:type="gramStart"/>
      <w:r w:rsidRPr="00B41B78">
        <w:rPr>
          <w:rFonts w:ascii="Arial" w:hAnsi="Arial" w:cs="Arial"/>
        </w:rPr>
        <w:t>Муниципальный контроль в области торговой деятельности - деятельность органа местного самоуправления, уполномоченного на организацию и пров</w:t>
      </w:r>
      <w:r w:rsidR="00FF07AA" w:rsidRPr="00B41B78">
        <w:rPr>
          <w:rFonts w:ascii="Arial" w:hAnsi="Arial" w:cs="Arial"/>
        </w:rPr>
        <w:t xml:space="preserve">едение на территории </w:t>
      </w:r>
      <w:proofErr w:type="spellStart"/>
      <w:r w:rsidR="00FF07AA" w:rsidRPr="00B41B78">
        <w:rPr>
          <w:rFonts w:ascii="Arial" w:hAnsi="Arial" w:cs="Arial"/>
        </w:rPr>
        <w:t>Коростинского</w:t>
      </w:r>
      <w:proofErr w:type="spellEnd"/>
      <w:r w:rsidRPr="00B41B78">
        <w:rPr>
          <w:rFonts w:ascii="Arial" w:hAnsi="Arial" w:cs="Arial"/>
        </w:rPr>
        <w:t xml:space="preserve"> сельского поселения проверок соблюдения юридическими лицами, индивидуальными предпринимателями (далее - субъекты проверки) требований, установленных федеральными законами, законами Волгоградской области, муниципальными правовыми актами в области торговой деятельности, а также на организацию и проведение мероприятий по профилактике нарушений указанных требований.</w:t>
      </w:r>
      <w:proofErr w:type="gramEnd"/>
    </w:p>
    <w:p w:rsidR="00BB66AF" w:rsidRPr="00B41B78" w:rsidRDefault="00BB66AF" w:rsidP="00BA50C8">
      <w:pPr>
        <w:pStyle w:val="a8"/>
        <w:ind w:firstLine="567"/>
        <w:jc w:val="both"/>
        <w:rPr>
          <w:rFonts w:ascii="Arial" w:hAnsi="Arial" w:cs="Arial"/>
        </w:rPr>
      </w:pPr>
      <w:r w:rsidRPr="00B41B78">
        <w:rPr>
          <w:rFonts w:ascii="Arial" w:hAnsi="Arial" w:cs="Arial"/>
        </w:rPr>
        <w:t>1.3. Органом местного самоуправления, уполномоченным на осуществление муниципального контроля в области торговой деятельности (далее - муниципальный контроль), яв</w:t>
      </w:r>
      <w:r w:rsidR="00FF07AA" w:rsidRPr="00B41B78">
        <w:rPr>
          <w:rFonts w:ascii="Arial" w:hAnsi="Arial" w:cs="Arial"/>
        </w:rPr>
        <w:t xml:space="preserve">ляется Администрация </w:t>
      </w:r>
      <w:proofErr w:type="spellStart"/>
      <w:r w:rsidR="00FF07AA" w:rsidRPr="00B41B78">
        <w:rPr>
          <w:rFonts w:ascii="Arial" w:hAnsi="Arial" w:cs="Arial"/>
        </w:rPr>
        <w:t>Коростинского</w:t>
      </w:r>
      <w:proofErr w:type="spellEnd"/>
      <w:r w:rsidRPr="00B41B78">
        <w:rPr>
          <w:rFonts w:ascii="Arial" w:hAnsi="Arial" w:cs="Arial"/>
        </w:rPr>
        <w:t xml:space="preserve"> сельского поселения (далее - Администрация).</w:t>
      </w:r>
    </w:p>
    <w:p w:rsidR="00BB66AF" w:rsidRPr="00B41B78" w:rsidRDefault="00BB66AF" w:rsidP="00BA50C8">
      <w:pPr>
        <w:pStyle w:val="a8"/>
        <w:ind w:firstLine="567"/>
        <w:jc w:val="both"/>
        <w:rPr>
          <w:rFonts w:ascii="Arial" w:hAnsi="Arial" w:cs="Arial"/>
        </w:rPr>
      </w:pPr>
      <w:r w:rsidRPr="00B41B78">
        <w:rPr>
          <w:rFonts w:ascii="Arial" w:hAnsi="Arial" w:cs="Arial"/>
        </w:rPr>
        <w:t>1.4. Функции в сфере осуществления муниципального контроля и перечень должностных лиц, уполномоченных на осуществление мероприятий по муниципальному контролю, устанавливаются Администрацией.</w:t>
      </w:r>
    </w:p>
    <w:p w:rsidR="00BB66AF" w:rsidRPr="00B41B78" w:rsidRDefault="00BB66AF" w:rsidP="00BA50C8">
      <w:pPr>
        <w:pStyle w:val="a8"/>
        <w:ind w:firstLine="567"/>
        <w:jc w:val="both"/>
        <w:rPr>
          <w:rFonts w:ascii="Arial" w:hAnsi="Arial" w:cs="Arial"/>
        </w:rPr>
      </w:pPr>
      <w:r w:rsidRPr="00B41B78">
        <w:rPr>
          <w:rFonts w:ascii="Arial" w:hAnsi="Arial" w:cs="Arial"/>
        </w:rPr>
        <w:t xml:space="preserve">1.5. Финансовое обеспечение мероприятий по муниципальному контролю осуществляется за </w:t>
      </w:r>
      <w:r w:rsidR="00FF07AA" w:rsidRPr="00B41B78">
        <w:rPr>
          <w:rFonts w:ascii="Arial" w:hAnsi="Arial" w:cs="Arial"/>
        </w:rPr>
        <w:t xml:space="preserve">счет средств бюджета </w:t>
      </w:r>
      <w:proofErr w:type="spellStart"/>
      <w:r w:rsidR="00FF07AA" w:rsidRPr="00B41B78">
        <w:rPr>
          <w:rFonts w:ascii="Arial" w:hAnsi="Arial" w:cs="Arial"/>
        </w:rPr>
        <w:t>Коростинского</w:t>
      </w:r>
      <w:proofErr w:type="spellEnd"/>
      <w:r w:rsidRPr="00B41B78">
        <w:rPr>
          <w:rFonts w:ascii="Arial" w:hAnsi="Arial" w:cs="Arial"/>
        </w:rPr>
        <w:t xml:space="preserve"> сельского поселения </w:t>
      </w:r>
    </w:p>
    <w:p w:rsidR="00BB66AF" w:rsidRPr="00B41B78" w:rsidRDefault="00BB66AF" w:rsidP="00BA50C8">
      <w:pPr>
        <w:pStyle w:val="a8"/>
        <w:ind w:firstLine="567"/>
        <w:jc w:val="both"/>
        <w:rPr>
          <w:rFonts w:ascii="Arial" w:hAnsi="Arial" w:cs="Arial"/>
        </w:rPr>
      </w:pPr>
      <w:r w:rsidRPr="00B41B78">
        <w:rPr>
          <w:rFonts w:ascii="Arial" w:hAnsi="Arial" w:cs="Arial"/>
        </w:rPr>
        <w:t>1.6. Муниципальный контроль осуществляется во взаимодействии с государственными контрольными (надзорными) органами, иными заинтересованными учреждениями и организациями в соответствии с их компетенцией.</w:t>
      </w:r>
    </w:p>
    <w:p w:rsidR="00BB66AF" w:rsidRPr="00B41B78" w:rsidRDefault="00BB66AF" w:rsidP="00BA50C8">
      <w:pPr>
        <w:pStyle w:val="a8"/>
        <w:ind w:firstLine="567"/>
        <w:jc w:val="both"/>
        <w:rPr>
          <w:rFonts w:ascii="Arial" w:hAnsi="Arial" w:cs="Arial"/>
        </w:rPr>
      </w:pPr>
      <w:r w:rsidRPr="00B41B78">
        <w:rPr>
          <w:rFonts w:ascii="Arial" w:hAnsi="Arial" w:cs="Arial"/>
        </w:rPr>
        <w:t>1.7. В целях профилактики нарушений обязательных требований Администрация:</w:t>
      </w:r>
    </w:p>
    <w:p w:rsidR="00BB66AF" w:rsidRPr="00B41B78" w:rsidRDefault="00BB66AF" w:rsidP="00BA50C8">
      <w:pPr>
        <w:pStyle w:val="a8"/>
        <w:ind w:firstLine="567"/>
        <w:jc w:val="both"/>
        <w:rPr>
          <w:rFonts w:ascii="Arial" w:hAnsi="Arial" w:cs="Arial"/>
        </w:rPr>
      </w:pPr>
      <w:r w:rsidRPr="00B41B78">
        <w:rPr>
          <w:rFonts w:ascii="Arial" w:hAnsi="Arial" w:cs="Arial"/>
        </w:rPr>
        <w:t>1) обеспечивает размещение на официальных сайтах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в области торговой деятел</w:t>
      </w:r>
      <w:r w:rsidR="00FF07AA" w:rsidRPr="00B41B78">
        <w:rPr>
          <w:rFonts w:ascii="Arial" w:hAnsi="Arial" w:cs="Arial"/>
        </w:rPr>
        <w:t xml:space="preserve">ьности на территории </w:t>
      </w:r>
      <w:proofErr w:type="spellStart"/>
      <w:r w:rsidR="00FF07AA" w:rsidRPr="00B41B78">
        <w:rPr>
          <w:rFonts w:ascii="Arial" w:hAnsi="Arial" w:cs="Arial"/>
        </w:rPr>
        <w:t>Коростинского</w:t>
      </w:r>
      <w:proofErr w:type="spellEnd"/>
      <w:r w:rsidRPr="00B41B78">
        <w:rPr>
          <w:rFonts w:ascii="Arial" w:hAnsi="Arial" w:cs="Arial"/>
        </w:rPr>
        <w:t xml:space="preserve"> сельского поселения, а также текстов соответствующих нормативных правовых актов;</w:t>
      </w:r>
    </w:p>
    <w:p w:rsidR="00BB66AF" w:rsidRPr="00B41B78" w:rsidRDefault="00BB66AF" w:rsidP="00BA50C8">
      <w:pPr>
        <w:pStyle w:val="a8"/>
        <w:ind w:firstLine="567"/>
        <w:jc w:val="both"/>
        <w:rPr>
          <w:rFonts w:ascii="Arial" w:hAnsi="Arial" w:cs="Arial"/>
        </w:rPr>
      </w:pPr>
      <w:r w:rsidRPr="00B41B78">
        <w:rPr>
          <w:rFonts w:ascii="Arial" w:hAnsi="Arial" w:cs="Arial"/>
        </w:rPr>
        <w:lastRenderedPageBreak/>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BB66AF" w:rsidRPr="00B41B78" w:rsidRDefault="00BB66AF" w:rsidP="00BA50C8">
      <w:pPr>
        <w:pStyle w:val="a8"/>
        <w:ind w:firstLine="567"/>
        <w:jc w:val="both"/>
        <w:rPr>
          <w:rFonts w:ascii="Arial" w:hAnsi="Arial" w:cs="Arial"/>
        </w:rPr>
      </w:pPr>
      <w:proofErr w:type="gramStart"/>
      <w:r w:rsidRPr="00B41B78">
        <w:rPr>
          <w:rFonts w:ascii="Arial" w:hAnsi="Arial" w:cs="Arial"/>
        </w:rPr>
        <w:t>3) обеспечивает регулярное (не реже одного раза в год) обобщение практики осуществления в соответствующей сфере деятельности муниципального контроля в области торговой деятел</w:t>
      </w:r>
      <w:r w:rsidR="00FF07AA" w:rsidRPr="00B41B78">
        <w:rPr>
          <w:rFonts w:ascii="Arial" w:hAnsi="Arial" w:cs="Arial"/>
        </w:rPr>
        <w:t xml:space="preserve">ьности на территории </w:t>
      </w:r>
      <w:proofErr w:type="spellStart"/>
      <w:r w:rsidR="00FF07AA" w:rsidRPr="00B41B78">
        <w:rPr>
          <w:rFonts w:ascii="Arial" w:hAnsi="Arial" w:cs="Arial"/>
        </w:rPr>
        <w:t>Коростинского</w:t>
      </w:r>
      <w:proofErr w:type="spellEnd"/>
      <w:r w:rsidRPr="00B41B78">
        <w:rPr>
          <w:rFonts w:ascii="Arial" w:hAnsi="Arial" w:cs="Arial"/>
        </w:rPr>
        <w:t xml:space="preserve"> сельского поселения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w:t>
      </w:r>
      <w:proofErr w:type="gramEnd"/>
      <w:r w:rsidRPr="00B41B78">
        <w:rPr>
          <w:rFonts w:ascii="Arial" w:hAnsi="Arial" w:cs="Arial"/>
        </w:rPr>
        <w:t xml:space="preserve"> предпринимателями в целях недопущения таких нарушений;</w:t>
      </w:r>
    </w:p>
    <w:p w:rsidR="00BB66AF" w:rsidRPr="00B41B78" w:rsidRDefault="00BB66AF" w:rsidP="00BA50C8">
      <w:pPr>
        <w:pStyle w:val="a8"/>
        <w:ind w:firstLine="567"/>
        <w:jc w:val="both"/>
        <w:rPr>
          <w:rFonts w:ascii="Arial" w:hAnsi="Arial" w:cs="Arial"/>
        </w:rPr>
      </w:pPr>
      <w:r w:rsidRPr="00B41B78">
        <w:rPr>
          <w:rFonts w:ascii="Arial" w:hAnsi="Arial" w:cs="Arial"/>
        </w:rPr>
        <w:t xml:space="preserve">4) выдает предостережения о недопустимости нарушения обязательных требований в соответствии с </w:t>
      </w:r>
      <w:hyperlink r:id="rId7" w:history="1">
        <w:r w:rsidRPr="00B41B78">
          <w:rPr>
            <w:rFonts w:ascii="Arial" w:hAnsi="Arial" w:cs="Arial"/>
          </w:rPr>
          <w:t>частями 5</w:t>
        </w:r>
      </w:hyperlink>
      <w:r w:rsidRPr="00B41B78">
        <w:rPr>
          <w:rFonts w:ascii="Arial" w:hAnsi="Arial" w:cs="Arial"/>
        </w:rPr>
        <w:t xml:space="preserve"> - </w:t>
      </w:r>
      <w:hyperlink r:id="rId8" w:history="1">
        <w:r w:rsidRPr="00B41B78">
          <w:rPr>
            <w:rFonts w:ascii="Arial" w:hAnsi="Arial" w:cs="Arial"/>
          </w:rPr>
          <w:t>7 статьи 8.2</w:t>
        </w:r>
      </w:hyperlink>
      <w:r w:rsidRPr="00B41B78">
        <w:rPr>
          <w:rFonts w:ascii="Arial" w:hAnsi="Arial" w:cs="Arial"/>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p w:rsidR="00BB66AF" w:rsidRPr="00B41B78" w:rsidRDefault="00BB66AF" w:rsidP="00BA50C8">
      <w:pPr>
        <w:pStyle w:val="a8"/>
        <w:ind w:firstLine="567"/>
        <w:jc w:val="both"/>
        <w:rPr>
          <w:rFonts w:ascii="Arial" w:hAnsi="Arial" w:cs="Arial"/>
        </w:rPr>
      </w:pPr>
      <w:r w:rsidRPr="00B41B78">
        <w:rPr>
          <w:rFonts w:ascii="Arial" w:hAnsi="Arial" w:cs="Arial"/>
        </w:rPr>
        <w:t xml:space="preserve">1.8. Ежегодно по итогам деятельности по муниципальному контролю Администрация готовит и направляет доклад в соответствии с </w:t>
      </w:r>
      <w:hyperlink r:id="rId9" w:history="1">
        <w:r w:rsidRPr="00B41B78">
          <w:rPr>
            <w:rFonts w:ascii="Arial" w:hAnsi="Arial" w:cs="Arial"/>
          </w:rPr>
          <w:t>Правилами</w:t>
        </w:r>
      </w:hyperlink>
      <w:r w:rsidRPr="00B41B78">
        <w:rPr>
          <w:rFonts w:ascii="Arial" w:hAnsi="Arial" w:cs="Arial"/>
        </w:rPr>
        <w:t xml:space="preserve">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утвержденными Правительством Российской Федерации, в Министерство экономики Волгоградской области.</w:t>
      </w:r>
    </w:p>
    <w:p w:rsidR="00BB66AF" w:rsidRPr="00B41B78" w:rsidRDefault="00BB66AF" w:rsidP="00BA50C8">
      <w:pPr>
        <w:widowControl w:val="0"/>
        <w:ind w:left="720" w:firstLine="567"/>
        <w:rPr>
          <w:rFonts w:ascii="Arial" w:hAnsi="Arial" w:cs="Arial"/>
        </w:rPr>
      </w:pPr>
    </w:p>
    <w:p w:rsidR="00BB66AF" w:rsidRPr="00B41B78" w:rsidRDefault="00BB66AF" w:rsidP="00002960">
      <w:pPr>
        <w:widowControl w:val="0"/>
        <w:jc w:val="center"/>
        <w:rPr>
          <w:rFonts w:ascii="Arial" w:hAnsi="Arial" w:cs="Arial"/>
          <w:b/>
          <w:bCs/>
        </w:rPr>
      </w:pPr>
      <w:r w:rsidRPr="00B41B78">
        <w:rPr>
          <w:rFonts w:ascii="Arial" w:hAnsi="Arial" w:cs="Arial"/>
          <w:b/>
          <w:bCs/>
        </w:rPr>
        <w:t>2. Цели и задачи муниципального контроля в области торговой деятельности</w:t>
      </w:r>
    </w:p>
    <w:p w:rsidR="00BB66AF" w:rsidRPr="00B41B78" w:rsidRDefault="00BB66AF" w:rsidP="00BA50C8">
      <w:pPr>
        <w:pStyle w:val="a8"/>
        <w:ind w:firstLine="567"/>
        <w:jc w:val="both"/>
        <w:rPr>
          <w:rFonts w:ascii="Arial" w:hAnsi="Arial" w:cs="Arial"/>
        </w:rPr>
      </w:pPr>
    </w:p>
    <w:p w:rsidR="00BB66AF" w:rsidRPr="00B41B78" w:rsidRDefault="00BB66AF" w:rsidP="00BA50C8">
      <w:pPr>
        <w:pStyle w:val="a8"/>
        <w:ind w:firstLine="567"/>
        <w:jc w:val="both"/>
        <w:rPr>
          <w:rFonts w:ascii="Arial" w:hAnsi="Arial" w:cs="Arial"/>
        </w:rPr>
      </w:pPr>
      <w:r w:rsidRPr="00B41B78">
        <w:rPr>
          <w:rFonts w:ascii="Arial" w:hAnsi="Arial" w:cs="Arial"/>
        </w:rPr>
        <w:t>2.1. Целями муниципального контроля являются:</w:t>
      </w:r>
    </w:p>
    <w:p w:rsidR="00BB66AF" w:rsidRPr="00B41B78" w:rsidRDefault="00BB66AF" w:rsidP="00BA50C8">
      <w:pPr>
        <w:pStyle w:val="a8"/>
        <w:ind w:firstLine="567"/>
        <w:jc w:val="both"/>
        <w:rPr>
          <w:rFonts w:ascii="Arial" w:hAnsi="Arial" w:cs="Arial"/>
        </w:rPr>
      </w:pPr>
      <w:r w:rsidRPr="00B41B78">
        <w:rPr>
          <w:rFonts w:ascii="Arial" w:hAnsi="Arial" w:cs="Arial"/>
        </w:rPr>
        <w:t>1) проверка соблюдения юридическими лицами, индивидуальными предпринимателями и их уполномоченными представителями обязательных требований, установленных федеральными законами, законами Волгоградской области, а также муниципальн</w:t>
      </w:r>
      <w:r w:rsidR="00FF07AA" w:rsidRPr="00B41B78">
        <w:rPr>
          <w:rFonts w:ascii="Arial" w:hAnsi="Arial" w:cs="Arial"/>
        </w:rPr>
        <w:t xml:space="preserve">ыми правовыми актами </w:t>
      </w:r>
      <w:proofErr w:type="spellStart"/>
      <w:r w:rsidR="00FF07AA" w:rsidRPr="00B41B78">
        <w:rPr>
          <w:rFonts w:ascii="Arial" w:hAnsi="Arial" w:cs="Arial"/>
        </w:rPr>
        <w:t>Коростинского</w:t>
      </w:r>
      <w:proofErr w:type="spellEnd"/>
      <w:r w:rsidRPr="00B41B78">
        <w:rPr>
          <w:rFonts w:ascii="Arial" w:hAnsi="Arial" w:cs="Arial"/>
        </w:rPr>
        <w:t xml:space="preserve"> сельского поселения (далее - обязательные требования) в области торговой деятельности;</w:t>
      </w:r>
    </w:p>
    <w:p w:rsidR="00BB66AF" w:rsidRPr="00B41B78" w:rsidRDefault="00BB66AF" w:rsidP="00BA50C8">
      <w:pPr>
        <w:pStyle w:val="a8"/>
        <w:ind w:firstLine="567"/>
        <w:jc w:val="both"/>
        <w:rPr>
          <w:rFonts w:ascii="Arial" w:hAnsi="Arial" w:cs="Arial"/>
        </w:rPr>
      </w:pPr>
      <w:r w:rsidRPr="00B41B78">
        <w:rPr>
          <w:rFonts w:ascii="Arial" w:hAnsi="Arial" w:cs="Arial"/>
        </w:rPr>
        <w:t>2) предупреждение, выявление и пресечение нарушений обязательных требований.</w:t>
      </w:r>
    </w:p>
    <w:p w:rsidR="00BB66AF" w:rsidRPr="00B41B78" w:rsidRDefault="00BB66AF" w:rsidP="00BA50C8">
      <w:pPr>
        <w:pStyle w:val="a8"/>
        <w:ind w:firstLine="567"/>
        <w:jc w:val="both"/>
        <w:rPr>
          <w:rFonts w:ascii="Arial" w:hAnsi="Arial" w:cs="Arial"/>
        </w:rPr>
      </w:pPr>
      <w:r w:rsidRPr="00B41B78">
        <w:rPr>
          <w:rFonts w:ascii="Arial" w:hAnsi="Arial" w:cs="Arial"/>
        </w:rPr>
        <w:t xml:space="preserve">2.2. Основной задачей муниципального контроля является осуществление </w:t>
      </w:r>
      <w:proofErr w:type="gramStart"/>
      <w:r w:rsidRPr="00B41B78">
        <w:rPr>
          <w:rFonts w:ascii="Arial" w:hAnsi="Arial" w:cs="Arial"/>
        </w:rPr>
        <w:t>контроля за</w:t>
      </w:r>
      <w:proofErr w:type="gramEnd"/>
      <w:r w:rsidRPr="00B41B78">
        <w:rPr>
          <w:rFonts w:ascii="Arial" w:hAnsi="Arial" w:cs="Arial"/>
        </w:rPr>
        <w:t xml:space="preserve"> соблюдением субъектами проверки обязательных требований.</w:t>
      </w:r>
    </w:p>
    <w:p w:rsidR="00BB66AF" w:rsidRPr="00B41B78" w:rsidRDefault="00BB66AF" w:rsidP="00BA50C8">
      <w:pPr>
        <w:pStyle w:val="ConsPlusNormal"/>
        <w:ind w:left="720" w:firstLine="567"/>
        <w:jc w:val="both"/>
        <w:rPr>
          <w:sz w:val="24"/>
          <w:szCs w:val="24"/>
        </w:rPr>
      </w:pPr>
    </w:p>
    <w:p w:rsidR="00BB66AF" w:rsidRPr="00B41B78" w:rsidRDefault="00BB66AF" w:rsidP="00002960">
      <w:pPr>
        <w:pStyle w:val="ConsPlusNormal"/>
        <w:tabs>
          <w:tab w:val="left" w:pos="1095"/>
          <w:tab w:val="center" w:pos="5463"/>
        </w:tabs>
        <w:outlineLvl w:val="1"/>
        <w:rPr>
          <w:b/>
          <w:bCs/>
          <w:sz w:val="24"/>
          <w:szCs w:val="24"/>
        </w:rPr>
      </w:pPr>
      <w:r w:rsidRPr="00B41B78">
        <w:rPr>
          <w:b/>
          <w:bCs/>
          <w:sz w:val="24"/>
          <w:szCs w:val="24"/>
        </w:rPr>
        <w:tab/>
        <w:t>3. Порядок организации и осуществления муниципального контроля</w:t>
      </w:r>
    </w:p>
    <w:p w:rsidR="00BB66AF" w:rsidRPr="00B41B78" w:rsidRDefault="00BB66AF" w:rsidP="00BA50C8">
      <w:pPr>
        <w:pStyle w:val="a8"/>
        <w:ind w:firstLine="567"/>
        <w:jc w:val="both"/>
        <w:rPr>
          <w:rFonts w:ascii="Arial" w:hAnsi="Arial" w:cs="Arial"/>
        </w:rPr>
      </w:pPr>
      <w:r w:rsidRPr="00B41B78">
        <w:rPr>
          <w:rFonts w:ascii="Arial" w:hAnsi="Arial" w:cs="Arial"/>
        </w:rPr>
        <w:t xml:space="preserve">3.1. </w:t>
      </w:r>
      <w:proofErr w:type="gramStart"/>
      <w:r w:rsidRPr="00B41B78">
        <w:rPr>
          <w:rFonts w:ascii="Arial" w:hAnsi="Arial" w:cs="Arial"/>
        </w:rPr>
        <w:t xml:space="preserve">К отношениям, связанным с осуществлением муниципального контроля в отношении субъектов проверки, применяются положения Федерального </w:t>
      </w:r>
      <w:hyperlink r:id="rId10" w:history="1">
        <w:r w:rsidRPr="00B41B78">
          <w:rPr>
            <w:rFonts w:ascii="Arial" w:hAnsi="Arial" w:cs="Arial"/>
          </w:rPr>
          <w:t>закона</w:t>
        </w:r>
      </w:hyperlink>
      <w:r w:rsidRPr="00B41B78">
        <w:rPr>
          <w:rFonts w:ascii="Arial" w:hAnsi="Arial" w:cs="Arial"/>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1" w:history="1">
        <w:r w:rsidRPr="00B41B78">
          <w:rPr>
            <w:rFonts w:ascii="Arial" w:hAnsi="Arial" w:cs="Arial"/>
          </w:rPr>
          <w:t>Приказа</w:t>
        </w:r>
      </w:hyperlink>
      <w:r w:rsidRPr="00B41B78">
        <w:rPr>
          <w:rFonts w:ascii="Arial" w:hAnsi="Arial" w:cs="Arial"/>
        </w:rPr>
        <w:t xml:space="preserve"> Минэкономразвития </w:t>
      </w:r>
      <w:r w:rsidRPr="00B41B78">
        <w:rPr>
          <w:rFonts w:ascii="Arial" w:hAnsi="Arial" w:cs="Arial"/>
        </w:rPr>
        <w:lastRenderedPageBreak/>
        <w:t xml:space="preserve">Российской Федерации от 30.04.2009 </w:t>
      </w:r>
      <w:proofErr w:type="spellStart"/>
      <w:r w:rsidRPr="00B41B78">
        <w:rPr>
          <w:rFonts w:ascii="Arial" w:hAnsi="Arial" w:cs="Arial"/>
        </w:rPr>
        <w:t>года№</w:t>
      </w:r>
      <w:proofErr w:type="spellEnd"/>
      <w:r w:rsidRPr="00B41B78">
        <w:rPr>
          <w:rFonts w:ascii="Arial" w:hAnsi="Arial" w:cs="Arial"/>
        </w:rPr>
        <w:t xml:space="preserve"> 141 «О реализации положений Федерального закона «О защите прав юридических лиц и индивидуальных предпринимателей при осуществлении</w:t>
      </w:r>
      <w:proofErr w:type="gramEnd"/>
      <w:r w:rsidRPr="00B41B78">
        <w:rPr>
          <w:rFonts w:ascii="Arial" w:hAnsi="Arial" w:cs="Arial"/>
        </w:rPr>
        <w:t xml:space="preserve"> государственного контроля и муниципального контроля».</w:t>
      </w:r>
    </w:p>
    <w:p w:rsidR="00BB66AF" w:rsidRPr="00B41B78" w:rsidRDefault="00BB66AF" w:rsidP="00BA50C8">
      <w:pPr>
        <w:pStyle w:val="a8"/>
        <w:ind w:firstLine="567"/>
        <w:jc w:val="both"/>
        <w:rPr>
          <w:rFonts w:ascii="Arial" w:hAnsi="Arial" w:cs="Arial"/>
        </w:rPr>
      </w:pPr>
      <w:r w:rsidRPr="00B41B78">
        <w:rPr>
          <w:rFonts w:ascii="Arial" w:hAnsi="Arial" w:cs="Arial"/>
        </w:rPr>
        <w:t xml:space="preserve">3.2. </w:t>
      </w:r>
      <w:proofErr w:type="gramStart"/>
      <w:r w:rsidRPr="00B41B78">
        <w:rPr>
          <w:rFonts w:ascii="Arial" w:hAnsi="Arial" w:cs="Arial"/>
        </w:rPr>
        <w:t>Мероприятия по муниципальному контролю осуществляются уполномоченными должностными лицами органа муниципального контроля в форме плановых проверок в соответствии с ежегодными планами проведения плановых проверок юридических лиц (их филиалов, представительств, обособленных структурных подразделений), индивидуальных предпринимателей или их уполномоченных представителей (далее - ежегодный план проведения плановых проверок), а также в форме внеплановых проверок с соблюдением прав и законных интересов субъектов проверки.</w:t>
      </w:r>
      <w:proofErr w:type="gramEnd"/>
    </w:p>
    <w:p w:rsidR="00BB66AF" w:rsidRPr="00B41B78" w:rsidRDefault="00BB66AF" w:rsidP="00BA50C8">
      <w:pPr>
        <w:widowControl w:val="0"/>
        <w:ind w:firstLine="567"/>
        <w:jc w:val="both"/>
        <w:rPr>
          <w:rFonts w:ascii="Arial" w:hAnsi="Arial" w:cs="Arial"/>
        </w:rPr>
      </w:pPr>
      <w:r w:rsidRPr="00B41B78">
        <w:rPr>
          <w:rFonts w:ascii="Arial" w:hAnsi="Arial" w:cs="Arial"/>
        </w:rPr>
        <w:t xml:space="preserve">3.3. </w:t>
      </w:r>
      <w:proofErr w:type="gramStart"/>
      <w:r w:rsidRPr="00B41B78">
        <w:rPr>
          <w:rFonts w:ascii="Arial" w:hAnsi="Arial" w:cs="Arial"/>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к размещению нестационарных торговых объектов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до момента разграничения государственной собственности на землю, в том числе на территориях общего пользования;</w:t>
      </w:r>
      <w:proofErr w:type="gramEnd"/>
    </w:p>
    <w:p w:rsidR="00BB66AF" w:rsidRPr="00B41B78" w:rsidRDefault="00BB66AF" w:rsidP="00BA50C8">
      <w:pPr>
        <w:pStyle w:val="a8"/>
        <w:ind w:firstLine="567"/>
        <w:jc w:val="both"/>
        <w:rPr>
          <w:rFonts w:ascii="Arial" w:hAnsi="Arial" w:cs="Arial"/>
        </w:rPr>
      </w:pPr>
      <w:r w:rsidRPr="00B41B78">
        <w:rPr>
          <w:rFonts w:ascii="Arial" w:hAnsi="Arial" w:cs="Arial"/>
        </w:rPr>
        <w:t>3.4. Ежегодный план проведения плановых проверок утверждается Администрацией.</w:t>
      </w:r>
    </w:p>
    <w:p w:rsidR="00BB66AF" w:rsidRPr="00B41B78" w:rsidRDefault="00BB66AF" w:rsidP="00BA50C8">
      <w:pPr>
        <w:pStyle w:val="a8"/>
        <w:ind w:firstLine="567"/>
        <w:jc w:val="both"/>
        <w:rPr>
          <w:rFonts w:ascii="Arial" w:hAnsi="Arial" w:cs="Arial"/>
        </w:rPr>
      </w:pPr>
      <w:r w:rsidRPr="00B41B78">
        <w:rPr>
          <w:rFonts w:ascii="Arial" w:hAnsi="Arial" w:cs="Arial"/>
        </w:rPr>
        <w:t>Основанием для включения плановой проверки в ежегодный план проведения плановых проверок является истечение трех лет со дня:</w:t>
      </w:r>
    </w:p>
    <w:p w:rsidR="00BB66AF" w:rsidRPr="00B41B78" w:rsidRDefault="00BB66AF" w:rsidP="00BA50C8">
      <w:pPr>
        <w:pStyle w:val="a8"/>
        <w:ind w:firstLine="567"/>
        <w:jc w:val="both"/>
        <w:rPr>
          <w:rFonts w:ascii="Arial" w:hAnsi="Arial" w:cs="Arial"/>
        </w:rPr>
      </w:pPr>
      <w:r w:rsidRPr="00B41B78">
        <w:rPr>
          <w:rFonts w:ascii="Arial" w:hAnsi="Arial" w:cs="Arial"/>
        </w:rPr>
        <w:t>1) государственной регистрации юридического лица, индивидуального предпринимателя;</w:t>
      </w:r>
    </w:p>
    <w:p w:rsidR="00BB66AF" w:rsidRPr="00B41B78" w:rsidRDefault="00BB66AF" w:rsidP="00BA50C8">
      <w:pPr>
        <w:pStyle w:val="a8"/>
        <w:ind w:firstLine="567"/>
        <w:jc w:val="both"/>
        <w:rPr>
          <w:rFonts w:ascii="Arial" w:hAnsi="Arial" w:cs="Arial"/>
        </w:rPr>
      </w:pPr>
      <w:r w:rsidRPr="00B41B78">
        <w:rPr>
          <w:rFonts w:ascii="Arial" w:hAnsi="Arial" w:cs="Arial"/>
        </w:rPr>
        <w:t>2) окончания проведения последней плановой проверки юридического лица, индивидуального предпринимателя;</w:t>
      </w:r>
    </w:p>
    <w:p w:rsidR="00BB66AF" w:rsidRPr="00B41B78" w:rsidRDefault="00BB66AF" w:rsidP="00BA50C8">
      <w:pPr>
        <w:pStyle w:val="a8"/>
        <w:ind w:firstLine="567"/>
        <w:jc w:val="both"/>
        <w:rPr>
          <w:rFonts w:ascii="Arial" w:hAnsi="Arial" w:cs="Arial"/>
        </w:rPr>
      </w:pPr>
      <w:proofErr w:type="gramStart"/>
      <w:r w:rsidRPr="00B41B78">
        <w:rPr>
          <w:rFonts w:ascii="Arial" w:hAnsi="Arial" w:cs="Arial"/>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BB66AF" w:rsidRPr="00B41B78" w:rsidRDefault="00BB66AF" w:rsidP="00BA50C8">
      <w:pPr>
        <w:pStyle w:val="a8"/>
        <w:ind w:firstLine="567"/>
        <w:jc w:val="both"/>
        <w:rPr>
          <w:rFonts w:ascii="Arial" w:hAnsi="Arial" w:cs="Arial"/>
        </w:rPr>
      </w:pPr>
      <w:r w:rsidRPr="00B41B78">
        <w:rPr>
          <w:rFonts w:ascii="Arial" w:hAnsi="Arial" w:cs="Arial"/>
        </w:rPr>
        <w:t xml:space="preserve">3.5. </w:t>
      </w:r>
      <w:proofErr w:type="gramStart"/>
      <w:r w:rsidRPr="00B41B78">
        <w:rPr>
          <w:rFonts w:ascii="Arial" w:hAnsi="Arial" w:cs="Arial"/>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 области торговой деятельности,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B41B78">
        <w:rPr>
          <w:rFonts w:ascii="Arial" w:hAnsi="Arial" w:cs="Arial"/>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BB66AF" w:rsidRPr="00B41B78" w:rsidRDefault="00BB66AF" w:rsidP="00BA50C8">
      <w:pPr>
        <w:pStyle w:val="a8"/>
        <w:ind w:firstLine="567"/>
        <w:jc w:val="both"/>
        <w:rPr>
          <w:rFonts w:ascii="Arial" w:hAnsi="Arial" w:cs="Arial"/>
        </w:rPr>
      </w:pPr>
      <w:r w:rsidRPr="00B41B78">
        <w:rPr>
          <w:rFonts w:ascii="Arial" w:hAnsi="Arial" w:cs="Arial"/>
        </w:rPr>
        <w:t>3.6. Основанием для проведения внеплановой проверки является:</w:t>
      </w:r>
    </w:p>
    <w:p w:rsidR="00BB66AF" w:rsidRPr="00B41B78" w:rsidRDefault="00BB66AF" w:rsidP="00BA50C8">
      <w:pPr>
        <w:pStyle w:val="a8"/>
        <w:ind w:firstLine="567"/>
        <w:jc w:val="both"/>
        <w:rPr>
          <w:rFonts w:ascii="Arial" w:hAnsi="Arial" w:cs="Arial"/>
        </w:rPr>
      </w:pPr>
      <w:r w:rsidRPr="00B41B78">
        <w:rPr>
          <w:rFonts w:ascii="Arial" w:hAnsi="Arial" w:cs="Arial"/>
        </w:rPr>
        <w:t xml:space="preserve">1) истечение срока исполнения юридическим лицом, индивидуальным предпринимателем ранее выданного предписания об устранении выявленного </w:t>
      </w:r>
      <w:r w:rsidRPr="00B41B78">
        <w:rPr>
          <w:rFonts w:ascii="Arial" w:hAnsi="Arial" w:cs="Arial"/>
        </w:rPr>
        <w:lastRenderedPageBreak/>
        <w:t>нарушения обязательных требований и (или) требований, установленных муниципальными правовыми актами в области торговой деятельности;</w:t>
      </w:r>
    </w:p>
    <w:p w:rsidR="00BB66AF" w:rsidRPr="00B41B78" w:rsidRDefault="00BB66AF" w:rsidP="00BA50C8">
      <w:pPr>
        <w:pStyle w:val="a8"/>
        <w:ind w:firstLine="567"/>
        <w:jc w:val="both"/>
        <w:rPr>
          <w:rFonts w:ascii="Arial" w:hAnsi="Arial" w:cs="Arial"/>
        </w:rPr>
      </w:pPr>
      <w:proofErr w:type="gramStart"/>
      <w:r w:rsidRPr="00B41B78">
        <w:rPr>
          <w:rFonts w:ascii="Arial" w:hAnsi="Arial" w:cs="Arial"/>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BB66AF" w:rsidRPr="00B41B78" w:rsidRDefault="00BB66AF" w:rsidP="00BA50C8">
      <w:pPr>
        <w:pStyle w:val="a8"/>
        <w:ind w:firstLine="567"/>
        <w:jc w:val="both"/>
        <w:rPr>
          <w:rFonts w:ascii="Arial" w:hAnsi="Arial" w:cs="Arial"/>
        </w:rPr>
      </w:pPr>
      <w:proofErr w:type="gramStart"/>
      <w:r w:rsidRPr="00B41B78">
        <w:rPr>
          <w:rFonts w:ascii="Arial" w:hAnsi="Arial" w:cs="Arial"/>
        </w:rPr>
        <w:t>3)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B41B78">
        <w:rPr>
          <w:rFonts w:ascii="Arial" w:hAnsi="Arial" w:cs="Arial"/>
        </w:rPr>
        <w:t xml:space="preserve"> массовой информации о следующих фактах:</w:t>
      </w:r>
    </w:p>
    <w:p w:rsidR="00BB66AF" w:rsidRPr="00B41B78" w:rsidRDefault="00BB66AF" w:rsidP="00BA50C8">
      <w:pPr>
        <w:pStyle w:val="a8"/>
        <w:ind w:firstLine="567"/>
        <w:jc w:val="both"/>
        <w:rPr>
          <w:rFonts w:ascii="Arial" w:hAnsi="Arial" w:cs="Arial"/>
        </w:rPr>
      </w:pPr>
      <w:proofErr w:type="gramStart"/>
      <w:r w:rsidRPr="00B41B78">
        <w:rPr>
          <w:rFonts w:ascii="Arial" w:hAnsi="Arial" w:cs="Arial"/>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B41B78">
        <w:rPr>
          <w:rFonts w:ascii="Arial" w:hAnsi="Arial" w:cs="Arial"/>
        </w:rPr>
        <w:t xml:space="preserve"> государства, а также угрозы чрезвычайных ситуаций природного и техногенного характера;</w:t>
      </w:r>
    </w:p>
    <w:p w:rsidR="00BB66AF" w:rsidRPr="00B41B78" w:rsidRDefault="00BB66AF" w:rsidP="00BA50C8">
      <w:pPr>
        <w:pStyle w:val="a8"/>
        <w:ind w:firstLine="567"/>
        <w:jc w:val="both"/>
        <w:rPr>
          <w:rFonts w:ascii="Arial" w:hAnsi="Arial" w:cs="Arial"/>
        </w:rPr>
      </w:pPr>
      <w:proofErr w:type="gramStart"/>
      <w:r w:rsidRPr="00B41B78">
        <w:rPr>
          <w:rFonts w:ascii="Arial" w:hAnsi="Arial" w:cs="Arial"/>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B41B78">
        <w:rPr>
          <w:rFonts w:ascii="Arial" w:hAnsi="Arial" w:cs="Arial"/>
        </w:rPr>
        <w:t xml:space="preserve"> также возникновение чрезвычайных ситуаций природного и техногенного характера;</w:t>
      </w:r>
    </w:p>
    <w:p w:rsidR="00BB66AF" w:rsidRPr="00B41B78" w:rsidRDefault="00BB66AF" w:rsidP="00BA50C8">
      <w:pPr>
        <w:pStyle w:val="a8"/>
        <w:ind w:firstLine="567"/>
        <w:jc w:val="both"/>
        <w:rPr>
          <w:rFonts w:ascii="Arial" w:hAnsi="Arial" w:cs="Arial"/>
        </w:rPr>
      </w:pPr>
      <w:r w:rsidRPr="00B41B78">
        <w:rPr>
          <w:rFonts w:ascii="Arial" w:hAnsi="Arial" w:cs="Arial"/>
        </w:rPr>
        <w:t>4)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B66AF" w:rsidRPr="00B41B78" w:rsidRDefault="00BB66AF" w:rsidP="00BA50C8">
      <w:pPr>
        <w:pStyle w:val="a8"/>
        <w:ind w:firstLine="567"/>
        <w:jc w:val="both"/>
        <w:rPr>
          <w:rFonts w:ascii="Arial" w:hAnsi="Arial" w:cs="Arial"/>
        </w:rPr>
      </w:pPr>
      <w:r w:rsidRPr="00B41B78">
        <w:rPr>
          <w:rFonts w:ascii="Arial" w:hAnsi="Arial" w:cs="Arial"/>
        </w:rPr>
        <w:t>3.7. Мероприятия по муниципальному контролю в отношении субъектов проверки осуществляются уполномоченными должностными лицами органа муниципального контроля в форме плановых и внеплановых проверок с соблюдением прав и законных интересов субъектов проверки.</w:t>
      </w:r>
    </w:p>
    <w:p w:rsidR="00BB66AF" w:rsidRPr="00B41B78" w:rsidRDefault="00BB66AF" w:rsidP="00BA50C8">
      <w:pPr>
        <w:pStyle w:val="a8"/>
        <w:ind w:firstLine="567"/>
        <w:jc w:val="both"/>
        <w:rPr>
          <w:rFonts w:ascii="Arial" w:hAnsi="Arial" w:cs="Arial"/>
        </w:rPr>
      </w:pPr>
      <w:r w:rsidRPr="00B41B78">
        <w:rPr>
          <w:rFonts w:ascii="Arial" w:hAnsi="Arial" w:cs="Arial"/>
        </w:rPr>
        <w:t>3.8. По результатам проверки уполномоченными должностными лицами органа муниципального контроля, проводящими проверку, составляется акт по установленной форме, в двух экземплярах.</w:t>
      </w:r>
    </w:p>
    <w:p w:rsidR="00BB66AF" w:rsidRPr="00B41B78" w:rsidRDefault="00BB66AF" w:rsidP="00BA50C8">
      <w:pPr>
        <w:pStyle w:val="a8"/>
        <w:ind w:firstLine="567"/>
        <w:jc w:val="both"/>
        <w:rPr>
          <w:rFonts w:ascii="Arial" w:hAnsi="Arial" w:cs="Arial"/>
        </w:rPr>
      </w:pPr>
      <w:r w:rsidRPr="00B41B78">
        <w:rPr>
          <w:rFonts w:ascii="Arial" w:hAnsi="Arial" w:cs="Arial"/>
        </w:rPr>
        <w:t>Перечень сведений, которые указываются в акте проверки, устанавливается федеральным законом.</w:t>
      </w:r>
    </w:p>
    <w:p w:rsidR="00BB66AF" w:rsidRPr="00B41B78" w:rsidRDefault="00BB66AF" w:rsidP="00BA50C8">
      <w:pPr>
        <w:pStyle w:val="a8"/>
        <w:ind w:firstLine="567"/>
        <w:jc w:val="both"/>
        <w:rPr>
          <w:rFonts w:ascii="Arial" w:hAnsi="Arial" w:cs="Arial"/>
        </w:rPr>
      </w:pPr>
      <w:r w:rsidRPr="00B41B78">
        <w:rPr>
          <w:rFonts w:ascii="Arial" w:hAnsi="Arial" w:cs="Arial"/>
        </w:rPr>
        <w:t xml:space="preserve">3.9. </w:t>
      </w:r>
      <w:proofErr w:type="gramStart"/>
      <w:r w:rsidRPr="00B41B78">
        <w:rPr>
          <w:rFonts w:ascii="Arial" w:hAnsi="Arial" w:cs="Arial"/>
        </w:rPr>
        <w:t xml:space="preserve">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федеральными законами, законами Волгоградской области, муниципальными правовыми актами </w:t>
      </w:r>
      <w:r w:rsidRPr="00B41B78">
        <w:rPr>
          <w:rFonts w:ascii="Arial" w:hAnsi="Arial" w:cs="Arial"/>
        </w:rPr>
        <w:lastRenderedPageBreak/>
        <w:t>в области торговой деятельности, предписания об устранении выявленных нарушений и иные связанные с результатами проверки документы или их копии.</w:t>
      </w:r>
      <w:proofErr w:type="gramEnd"/>
    </w:p>
    <w:p w:rsidR="00BB66AF" w:rsidRPr="00B41B78" w:rsidRDefault="00BB66AF" w:rsidP="00BA50C8">
      <w:pPr>
        <w:pStyle w:val="a8"/>
        <w:ind w:firstLine="567"/>
        <w:jc w:val="both"/>
        <w:rPr>
          <w:rFonts w:ascii="Arial" w:hAnsi="Arial" w:cs="Arial"/>
        </w:rPr>
      </w:pPr>
      <w:r w:rsidRPr="00B41B78">
        <w:rPr>
          <w:rFonts w:ascii="Arial" w:hAnsi="Arial" w:cs="Arial"/>
        </w:rPr>
        <w:t xml:space="preserve">3.10. </w:t>
      </w:r>
      <w:proofErr w:type="gramStart"/>
      <w:r w:rsidRPr="00B41B78">
        <w:rPr>
          <w:rFonts w:ascii="Arial" w:hAnsi="Arial" w:cs="Arial"/>
        </w:rPr>
        <w:t>Один экземпляр акта проверки вручается руководителю юридического лица, индивидуальному предпринимателю или их уполномоченному представителю под расписку либо, в случае отсутствия руководителя, индивидуального предпринимателя или уполномоченного ими представителя, а также в случае отказа дать расписку в получении,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BB66AF" w:rsidRPr="00B41B78" w:rsidRDefault="00BB66AF" w:rsidP="00BA50C8">
      <w:pPr>
        <w:pStyle w:val="a8"/>
        <w:ind w:firstLine="567"/>
        <w:jc w:val="both"/>
        <w:rPr>
          <w:rFonts w:ascii="Arial" w:hAnsi="Arial" w:cs="Arial"/>
        </w:rPr>
      </w:pPr>
      <w:r w:rsidRPr="00B41B78">
        <w:rPr>
          <w:rFonts w:ascii="Arial" w:hAnsi="Arial" w:cs="Arial"/>
        </w:rPr>
        <w:t>3.11. В случае выявления при проведении проверки нарушений лицом, в отношении которого проводилась проверка, требований, установленных федеральными законами, законами Волгоградской области, муниципальными правовыми актами в области торговой деятельности, уполномоченные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BB66AF" w:rsidRPr="00B41B78" w:rsidRDefault="00BB66AF" w:rsidP="00BA50C8">
      <w:pPr>
        <w:pStyle w:val="a8"/>
        <w:ind w:firstLine="567"/>
        <w:jc w:val="both"/>
        <w:rPr>
          <w:rFonts w:ascii="Arial" w:hAnsi="Arial" w:cs="Arial"/>
        </w:rPr>
      </w:pPr>
      <w:proofErr w:type="gramStart"/>
      <w:r w:rsidRPr="00B41B78">
        <w:rPr>
          <w:rFonts w:ascii="Arial" w:hAnsi="Arial" w:cs="Arial"/>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B41B78">
        <w:rPr>
          <w:rFonts w:ascii="Arial" w:hAnsi="Arial" w:cs="Arial"/>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BB66AF" w:rsidRPr="00B41B78" w:rsidRDefault="00BB66AF" w:rsidP="00BA50C8">
      <w:pPr>
        <w:pStyle w:val="a8"/>
        <w:ind w:firstLine="567"/>
        <w:jc w:val="both"/>
        <w:rPr>
          <w:rFonts w:ascii="Arial" w:hAnsi="Arial" w:cs="Arial"/>
        </w:rPr>
      </w:pPr>
      <w:proofErr w:type="gramStart"/>
      <w:r w:rsidRPr="00B41B78">
        <w:rPr>
          <w:rFonts w:ascii="Arial" w:hAnsi="Arial" w:cs="Arial"/>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B41B78">
        <w:rPr>
          <w:rFonts w:ascii="Arial" w:hAnsi="Arial" w:cs="Arial"/>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BB66AF" w:rsidRPr="00B41B78" w:rsidRDefault="00BB66AF" w:rsidP="00BA50C8">
      <w:pPr>
        <w:pStyle w:val="a8"/>
        <w:ind w:firstLine="567"/>
        <w:jc w:val="both"/>
        <w:rPr>
          <w:rFonts w:ascii="Arial" w:hAnsi="Arial" w:cs="Arial"/>
        </w:rPr>
      </w:pPr>
      <w:r w:rsidRPr="00B41B78">
        <w:rPr>
          <w:rFonts w:ascii="Arial" w:hAnsi="Arial" w:cs="Arial"/>
        </w:rPr>
        <w:t>3.12. Орган муниципального контроля ведет учет мероприятий по муниципальному контролю.</w:t>
      </w:r>
    </w:p>
    <w:p w:rsidR="00BB66AF" w:rsidRPr="00B41B78" w:rsidRDefault="00BB66AF" w:rsidP="00BA50C8">
      <w:pPr>
        <w:pStyle w:val="a8"/>
        <w:ind w:firstLine="567"/>
        <w:jc w:val="both"/>
        <w:rPr>
          <w:rFonts w:ascii="Arial" w:hAnsi="Arial" w:cs="Arial"/>
        </w:rPr>
      </w:pPr>
    </w:p>
    <w:p w:rsidR="00BB66AF" w:rsidRPr="00B41B78" w:rsidRDefault="00BB66AF" w:rsidP="00BA50C8">
      <w:pPr>
        <w:pStyle w:val="a8"/>
        <w:ind w:firstLine="567"/>
        <w:jc w:val="center"/>
        <w:rPr>
          <w:rFonts w:ascii="Arial" w:hAnsi="Arial" w:cs="Arial"/>
          <w:b/>
          <w:bCs/>
        </w:rPr>
      </w:pPr>
      <w:r w:rsidRPr="00B41B78">
        <w:rPr>
          <w:rFonts w:ascii="Arial" w:hAnsi="Arial" w:cs="Arial"/>
          <w:b/>
          <w:bCs/>
        </w:rPr>
        <w:t>4. Права и обязанности должностных лиц, осуществляющих</w:t>
      </w:r>
    </w:p>
    <w:p w:rsidR="00BB66AF" w:rsidRPr="00B41B78" w:rsidRDefault="00BB66AF" w:rsidP="00BA50C8">
      <w:pPr>
        <w:pStyle w:val="a8"/>
        <w:ind w:firstLine="567"/>
        <w:jc w:val="center"/>
        <w:rPr>
          <w:rFonts w:ascii="Arial" w:hAnsi="Arial" w:cs="Arial"/>
          <w:b/>
          <w:bCs/>
        </w:rPr>
      </w:pPr>
      <w:r w:rsidRPr="00B41B78">
        <w:rPr>
          <w:rFonts w:ascii="Arial" w:hAnsi="Arial" w:cs="Arial"/>
          <w:b/>
          <w:bCs/>
        </w:rPr>
        <w:t xml:space="preserve"> муниципальный контроль в области торговой деятельности</w:t>
      </w:r>
    </w:p>
    <w:p w:rsidR="00BB66AF" w:rsidRPr="00B41B78" w:rsidRDefault="00FF07AA" w:rsidP="00BA50C8">
      <w:pPr>
        <w:pStyle w:val="a8"/>
        <w:ind w:firstLine="567"/>
        <w:jc w:val="center"/>
        <w:rPr>
          <w:rFonts w:ascii="Arial" w:hAnsi="Arial" w:cs="Arial"/>
          <w:b/>
          <w:bCs/>
        </w:rPr>
      </w:pPr>
      <w:r w:rsidRPr="00B41B78">
        <w:rPr>
          <w:rFonts w:ascii="Arial" w:hAnsi="Arial" w:cs="Arial"/>
          <w:b/>
          <w:bCs/>
        </w:rPr>
        <w:t xml:space="preserve">на территории </w:t>
      </w:r>
      <w:proofErr w:type="spellStart"/>
      <w:r w:rsidRPr="00B41B78">
        <w:rPr>
          <w:rFonts w:ascii="Arial" w:hAnsi="Arial" w:cs="Arial"/>
          <w:b/>
          <w:bCs/>
        </w:rPr>
        <w:t>Коростинского</w:t>
      </w:r>
      <w:proofErr w:type="spellEnd"/>
      <w:r w:rsidR="00BB66AF" w:rsidRPr="00B41B78">
        <w:rPr>
          <w:rFonts w:ascii="Arial" w:hAnsi="Arial" w:cs="Arial"/>
          <w:b/>
          <w:bCs/>
        </w:rPr>
        <w:t xml:space="preserve"> сельского поселения.</w:t>
      </w:r>
    </w:p>
    <w:p w:rsidR="00BB66AF" w:rsidRPr="00B41B78" w:rsidRDefault="00BB66AF" w:rsidP="00BA50C8">
      <w:pPr>
        <w:pStyle w:val="a8"/>
        <w:ind w:firstLine="567"/>
        <w:jc w:val="both"/>
        <w:rPr>
          <w:rFonts w:ascii="Arial" w:hAnsi="Arial" w:cs="Arial"/>
        </w:rPr>
      </w:pPr>
      <w:r w:rsidRPr="00B41B78">
        <w:rPr>
          <w:rFonts w:ascii="Arial" w:hAnsi="Arial" w:cs="Arial"/>
        </w:rPr>
        <w:t>4.1. Должностные лица, осуществляющие муниципальный контроль при выполнении возложенных на них обязанностей, имеют право:</w:t>
      </w:r>
    </w:p>
    <w:p w:rsidR="00BB66AF" w:rsidRPr="00B41B78" w:rsidRDefault="00BB66AF" w:rsidP="00BA50C8">
      <w:pPr>
        <w:pStyle w:val="ConsPlusNormal"/>
        <w:ind w:firstLine="567"/>
        <w:jc w:val="both"/>
        <w:rPr>
          <w:sz w:val="24"/>
          <w:szCs w:val="24"/>
        </w:rPr>
      </w:pPr>
      <w:r w:rsidRPr="00B41B78">
        <w:rPr>
          <w:sz w:val="24"/>
          <w:szCs w:val="24"/>
        </w:rPr>
        <w:t>1) проверять в пределах своих полномочий выполнение юридическими лицами и индивидуальными предпринимателями обязательных требований в области торговой деятельности;</w:t>
      </w:r>
    </w:p>
    <w:p w:rsidR="00BB66AF" w:rsidRPr="00B41B78" w:rsidRDefault="00BB66AF" w:rsidP="00BA50C8">
      <w:pPr>
        <w:pStyle w:val="ConsPlusNormal"/>
        <w:ind w:firstLine="567"/>
        <w:jc w:val="both"/>
        <w:rPr>
          <w:sz w:val="24"/>
          <w:szCs w:val="24"/>
        </w:rPr>
      </w:pPr>
      <w:r w:rsidRPr="00B41B78">
        <w:rPr>
          <w:sz w:val="24"/>
          <w:szCs w:val="24"/>
        </w:rPr>
        <w:lastRenderedPageBreak/>
        <w:t>2) рассматривать заявления, обращения и жалобы физических и юридических лиц по фактам нарушения законодательства в области торговой деятельности;</w:t>
      </w:r>
    </w:p>
    <w:p w:rsidR="00BB66AF" w:rsidRPr="00B41B78" w:rsidRDefault="00BB66AF" w:rsidP="00BA50C8">
      <w:pPr>
        <w:pStyle w:val="ConsPlusNormal"/>
        <w:ind w:firstLine="567"/>
        <w:jc w:val="both"/>
        <w:rPr>
          <w:sz w:val="24"/>
          <w:szCs w:val="24"/>
        </w:rPr>
      </w:pPr>
      <w:r w:rsidRPr="00B41B78">
        <w:rPr>
          <w:sz w:val="24"/>
          <w:szCs w:val="24"/>
        </w:rPr>
        <w:t>3) запрашивать в пределах своей компетенции и безвозмездно получать на основании мотивированных письменных запросов от органов государственной власти, органов местного самоуправления, подведомственных им учреждений и предприятий, юридических лиц, индивидуальных предпринимателей информацию и документы, необходимые для проверки соблюдения обязательных требований в области торговой деятельности;</w:t>
      </w:r>
    </w:p>
    <w:p w:rsidR="00BB66AF" w:rsidRPr="00B41B78" w:rsidRDefault="00BB66AF" w:rsidP="00BA50C8">
      <w:pPr>
        <w:pStyle w:val="ConsPlusNormal"/>
        <w:ind w:firstLine="567"/>
        <w:jc w:val="both"/>
        <w:rPr>
          <w:sz w:val="24"/>
          <w:szCs w:val="24"/>
        </w:rPr>
      </w:pPr>
      <w:r w:rsidRPr="00B41B78">
        <w:rPr>
          <w:sz w:val="24"/>
          <w:szCs w:val="24"/>
        </w:rPr>
        <w:t xml:space="preserve">4) привлекать к проведению проверок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B41B78">
        <w:rPr>
          <w:sz w:val="24"/>
          <w:szCs w:val="24"/>
        </w:rPr>
        <w:t>аффилированными</w:t>
      </w:r>
      <w:proofErr w:type="spellEnd"/>
      <w:r w:rsidRPr="00B41B78">
        <w:rPr>
          <w:sz w:val="24"/>
          <w:szCs w:val="24"/>
        </w:rPr>
        <w:t xml:space="preserve"> лицами проверяемых лиц;</w:t>
      </w:r>
    </w:p>
    <w:p w:rsidR="00BB66AF" w:rsidRPr="00B41B78" w:rsidRDefault="00BB66AF" w:rsidP="00BA50C8">
      <w:pPr>
        <w:pStyle w:val="ConsPlusNormal"/>
        <w:ind w:firstLine="567"/>
        <w:jc w:val="both"/>
        <w:rPr>
          <w:sz w:val="24"/>
          <w:szCs w:val="24"/>
        </w:rPr>
      </w:pPr>
      <w:r w:rsidRPr="00B41B78">
        <w:rPr>
          <w:sz w:val="24"/>
          <w:szCs w:val="24"/>
        </w:rPr>
        <w:t>5) выдавать юридическим лицам и индивидуальным предпринимателям предписания об устранении выявленных нарушений в области торговой деятельности;</w:t>
      </w:r>
    </w:p>
    <w:p w:rsidR="00BB66AF" w:rsidRPr="00B41B78" w:rsidRDefault="00BB66AF" w:rsidP="00BA50C8">
      <w:pPr>
        <w:pStyle w:val="ConsPlusNormal"/>
        <w:ind w:firstLine="567"/>
        <w:jc w:val="both"/>
        <w:rPr>
          <w:sz w:val="24"/>
          <w:szCs w:val="24"/>
        </w:rPr>
      </w:pPr>
      <w:r w:rsidRPr="00B41B78">
        <w:rPr>
          <w:sz w:val="24"/>
          <w:szCs w:val="24"/>
        </w:rPr>
        <w:t>6) направлять в уполномоченные органы материалы, связанные с нарушениями обязательных требований в области торговой деятельности, для решения вопроса о возбуждении производства по делу об административном правонарушении, а также о возбуждении уголовных дел по признакам преступлений;</w:t>
      </w:r>
    </w:p>
    <w:p w:rsidR="00BB66AF" w:rsidRPr="00B41B78" w:rsidRDefault="00BB66AF" w:rsidP="00BA50C8">
      <w:pPr>
        <w:pStyle w:val="ConsPlusNormal"/>
        <w:ind w:firstLine="567"/>
        <w:jc w:val="both"/>
        <w:rPr>
          <w:sz w:val="24"/>
          <w:szCs w:val="24"/>
        </w:rPr>
      </w:pPr>
      <w:r w:rsidRPr="00B41B78">
        <w:rPr>
          <w:sz w:val="24"/>
          <w:szCs w:val="24"/>
        </w:rPr>
        <w:t>7) 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а также в установлении лиц, виновных в нарушении обязательных требований;</w:t>
      </w:r>
    </w:p>
    <w:p w:rsidR="00BB66AF" w:rsidRPr="00B41B78" w:rsidRDefault="00BB66AF" w:rsidP="00BA50C8">
      <w:pPr>
        <w:pStyle w:val="ConsPlusNormal"/>
        <w:ind w:firstLine="567"/>
        <w:jc w:val="both"/>
        <w:rPr>
          <w:sz w:val="24"/>
          <w:szCs w:val="24"/>
        </w:rPr>
      </w:pPr>
      <w:r w:rsidRPr="00B41B78">
        <w:rPr>
          <w:sz w:val="24"/>
          <w:szCs w:val="24"/>
        </w:rPr>
        <w:t>8) обжаловать действия (бездействие) лиц, повлекшие за собой нарушение прав, а также препятствующие исполнению ими должностных обязанностей.</w:t>
      </w:r>
    </w:p>
    <w:p w:rsidR="00BB66AF" w:rsidRPr="00B41B78" w:rsidRDefault="00BB66AF" w:rsidP="00BA50C8">
      <w:pPr>
        <w:pStyle w:val="ConsPlusNormal"/>
        <w:ind w:firstLine="567"/>
        <w:jc w:val="both"/>
        <w:rPr>
          <w:sz w:val="24"/>
          <w:szCs w:val="24"/>
        </w:rPr>
      </w:pPr>
      <w:r w:rsidRPr="00B41B78">
        <w:rPr>
          <w:sz w:val="24"/>
          <w:szCs w:val="24"/>
        </w:rPr>
        <w:t>4.2. Уполномоченные должностные лиц, осуществляющие муниципальный контроль обязаны:</w:t>
      </w:r>
    </w:p>
    <w:p w:rsidR="00BB66AF" w:rsidRPr="00B41B78" w:rsidRDefault="00BB66AF" w:rsidP="00BA50C8">
      <w:pPr>
        <w:pStyle w:val="ConsPlusNormal"/>
        <w:ind w:firstLine="567"/>
        <w:jc w:val="both"/>
        <w:rPr>
          <w:sz w:val="24"/>
          <w:szCs w:val="24"/>
        </w:rPr>
      </w:pPr>
      <w:r w:rsidRPr="00B41B78">
        <w:rPr>
          <w:sz w:val="24"/>
          <w:szCs w:val="24"/>
        </w:rPr>
        <w:t>1) своевременно и в полной мере исполнять представленные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торговой деятельности;</w:t>
      </w:r>
    </w:p>
    <w:p w:rsidR="00BB66AF" w:rsidRPr="00B41B78" w:rsidRDefault="00BB66AF" w:rsidP="00BA50C8">
      <w:pPr>
        <w:pStyle w:val="ConsPlusNormal"/>
        <w:ind w:firstLine="567"/>
        <w:jc w:val="both"/>
        <w:rPr>
          <w:sz w:val="24"/>
          <w:szCs w:val="24"/>
        </w:rPr>
      </w:pPr>
      <w:r w:rsidRPr="00B41B78">
        <w:rPr>
          <w:sz w:val="24"/>
          <w:szCs w:val="24"/>
        </w:rPr>
        <w:t>2) соблюдать законодательство Российской Федерации, права и законные интересы юридического лица и индивидуального предпринимателя, проверка которых проводится;</w:t>
      </w:r>
    </w:p>
    <w:p w:rsidR="00BB66AF" w:rsidRPr="00B41B78" w:rsidRDefault="00BB66AF" w:rsidP="00BA50C8">
      <w:pPr>
        <w:pStyle w:val="a8"/>
        <w:ind w:firstLine="567"/>
        <w:jc w:val="both"/>
        <w:rPr>
          <w:rFonts w:ascii="Arial" w:hAnsi="Arial" w:cs="Arial"/>
        </w:rPr>
      </w:pPr>
      <w:r w:rsidRPr="00B41B78">
        <w:rPr>
          <w:rFonts w:ascii="Arial" w:hAnsi="Arial" w:cs="Arial"/>
        </w:rPr>
        <w:t>3) проводить проверку на основании распоряжения главы Купцовского сельского поселения о ее проведении в соответствии с ее назначением;</w:t>
      </w:r>
    </w:p>
    <w:p w:rsidR="00BB66AF" w:rsidRPr="00B41B78" w:rsidRDefault="00BB66AF" w:rsidP="00BA50C8">
      <w:pPr>
        <w:pStyle w:val="a8"/>
        <w:ind w:firstLine="567"/>
        <w:jc w:val="both"/>
        <w:rPr>
          <w:rFonts w:ascii="Arial" w:hAnsi="Arial" w:cs="Arial"/>
        </w:rPr>
      </w:pPr>
      <w:r w:rsidRPr="00B41B78">
        <w:rPr>
          <w:rFonts w:ascii="Arial" w:hAnsi="Arial" w:cs="Arial"/>
        </w:rPr>
        <w:t>4) проводить проверку только во время исполнения служебных обязанностей, выездную проверку только при предъявлении служебного удостоверения, копии приказа о проведении проверки.</w:t>
      </w:r>
    </w:p>
    <w:p w:rsidR="00BB66AF" w:rsidRPr="00B41B78" w:rsidRDefault="00BB66AF" w:rsidP="00BA50C8">
      <w:pPr>
        <w:pStyle w:val="a8"/>
        <w:ind w:firstLine="567"/>
        <w:jc w:val="both"/>
        <w:rPr>
          <w:rFonts w:ascii="Arial" w:hAnsi="Arial" w:cs="Arial"/>
        </w:rPr>
      </w:pPr>
      <w:r w:rsidRPr="00B41B78">
        <w:rPr>
          <w:rFonts w:ascii="Arial" w:hAnsi="Arial" w:cs="Arial"/>
        </w:rPr>
        <w:t xml:space="preserve">В случае, предусмотренном </w:t>
      </w:r>
      <w:hyperlink r:id="rId12" w:history="1">
        <w:r w:rsidRPr="00B41B78">
          <w:rPr>
            <w:rFonts w:ascii="Arial" w:hAnsi="Arial" w:cs="Arial"/>
          </w:rPr>
          <w:t>частью 5 статьи 10</w:t>
        </w:r>
      </w:hyperlink>
      <w:r w:rsidRPr="00B41B78">
        <w:rPr>
          <w:rFonts w:ascii="Arial" w:hAnsi="Arial" w:cs="Arial"/>
        </w:rPr>
        <w:t xml:space="preserve"> Федерального закона от 26.12.2008г.№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предъявить копию документа о согласовании проведения проверки;</w:t>
      </w:r>
    </w:p>
    <w:p w:rsidR="00BB66AF" w:rsidRPr="00B41B78" w:rsidRDefault="00BB66AF" w:rsidP="00BA50C8">
      <w:pPr>
        <w:pStyle w:val="a8"/>
        <w:ind w:firstLine="567"/>
        <w:jc w:val="both"/>
        <w:rPr>
          <w:rFonts w:ascii="Arial" w:hAnsi="Arial" w:cs="Arial"/>
        </w:rPr>
      </w:pPr>
      <w:r w:rsidRPr="00B41B78">
        <w:rPr>
          <w:rFonts w:ascii="Arial" w:hAnsi="Arial" w:cs="Arial"/>
        </w:rPr>
        <w:t>5) не препятствовать руководителю, иному должностному лицу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w:t>
      </w:r>
    </w:p>
    <w:p w:rsidR="00BB66AF" w:rsidRPr="00B41B78" w:rsidRDefault="00BB66AF" w:rsidP="00BA50C8">
      <w:pPr>
        <w:ind w:firstLine="567"/>
        <w:jc w:val="both"/>
        <w:rPr>
          <w:rFonts w:ascii="Arial" w:hAnsi="Arial" w:cs="Arial"/>
        </w:rPr>
      </w:pPr>
      <w:r w:rsidRPr="00B41B78">
        <w:rPr>
          <w:rFonts w:ascii="Arial" w:hAnsi="Arial" w:cs="Arial"/>
        </w:rPr>
        <w:t xml:space="preserve">6)предоставлять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w:t>
      </w:r>
      <w:r w:rsidRPr="00B41B78">
        <w:rPr>
          <w:rFonts w:ascii="Arial" w:hAnsi="Arial" w:cs="Arial"/>
        </w:rPr>
        <w:lastRenderedPageBreak/>
        <w:t>проведении проверки, информацию и документы, относящиеся к предмету проверки;</w:t>
      </w:r>
    </w:p>
    <w:p w:rsidR="00BB66AF" w:rsidRPr="00B41B78" w:rsidRDefault="00BB66AF" w:rsidP="00BA50C8">
      <w:pPr>
        <w:ind w:firstLine="567"/>
        <w:jc w:val="both"/>
        <w:rPr>
          <w:rFonts w:ascii="Arial" w:hAnsi="Arial" w:cs="Arial"/>
        </w:rPr>
      </w:pPr>
      <w:r w:rsidRPr="00B41B78">
        <w:rPr>
          <w:rFonts w:ascii="Arial" w:hAnsi="Arial" w:cs="Arial"/>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с документами и (или) информацией, полученными в рамках межведомственного информационного взаимодействия;</w:t>
      </w:r>
    </w:p>
    <w:p w:rsidR="00BB66AF" w:rsidRPr="00B41B78" w:rsidRDefault="00BB66AF" w:rsidP="00BA50C8">
      <w:pPr>
        <w:pStyle w:val="ConsPlusNormal"/>
        <w:ind w:firstLine="567"/>
        <w:jc w:val="both"/>
        <w:rPr>
          <w:sz w:val="24"/>
          <w:szCs w:val="24"/>
        </w:rPr>
      </w:pPr>
      <w:r w:rsidRPr="00B41B78">
        <w:rPr>
          <w:sz w:val="24"/>
          <w:szCs w:val="24"/>
        </w:rPr>
        <w:t>8) доказывать обоснованность своих действий при их обжаловании юридическими лицами и индивидуальными предпринимателями в порядке, установленном законодательством Российской Федерации;</w:t>
      </w:r>
    </w:p>
    <w:p w:rsidR="00BB66AF" w:rsidRPr="00B41B78" w:rsidRDefault="00BB66AF" w:rsidP="00BA50C8">
      <w:pPr>
        <w:pStyle w:val="ConsPlusNormal"/>
        <w:ind w:firstLine="567"/>
        <w:jc w:val="both"/>
        <w:rPr>
          <w:sz w:val="24"/>
          <w:szCs w:val="24"/>
        </w:rPr>
      </w:pPr>
      <w:r w:rsidRPr="00B41B78">
        <w:rPr>
          <w:sz w:val="24"/>
          <w:szCs w:val="24"/>
        </w:rPr>
        <w:t xml:space="preserve">9) в случае проведения плановой проверки членов </w:t>
      </w:r>
      <w:proofErr w:type="spellStart"/>
      <w:r w:rsidRPr="00B41B78">
        <w:rPr>
          <w:sz w:val="24"/>
          <w:szCs w:val="24"/>
        </w:rPr>
        <w:t>саморегулируемой</w:t>
      </w:r>
      <w:proofErr w:type="spellEnd"/>
      <w:r w:rsidRPr="00B41B78">
        <w:rPr>
          <w:sz w:val="24"/>
          <w:szCs w:val="24"/>
        </w:rPr>
        <w:t xml:space="preserve"> организации, уведомить </w:t>
      </w:r>
      <w:proofErr w:type="spellStart"/>
      <w:r w:rsidRPr="00B41B78">
        <w:rPr>
          <w:sz w:val="24"/>
          <w:szCs w:val="24"/>
        </w:rPr>
        <w:t>саморегулируемую</w:t>
      </w:r>
      <w:proofErr w:type="spellEnd"/>
      <w:r w:rsidRPr="00B41B78">
        <w:rPr>
          <w:sz w:val="24"/>
          <w:szCs w:val="24"/>
        </w:rPr>
        <w:t xml:space="preserve"> организацию в целях обеспечения возможности участия или присутствия ее представителя при проведении плановой выездной проверки;</w:t>
      </w:r>
    </w:p>
    <w:p w:rsidR="00BB66AF" w:rsidRPr="00B41B78" w:rsidRDefault="00BB66AF" w:rsidP="00BA50C8">
      <w:pPr>
        <w:pStyle w:val="a8"/>
        <w:ind w:firstLine="567"/>
        <w:jc w:val="both"/>
        <w:rPr>
          <w:rFonts w:ascii="Arial" w:hAnsi="Arial" w:cs="Arial"/>
        </w:rPr>
      </w:pPr>
      <w:proofErr w:type="gramStart"/>
      <w:r w:rsidRPr="00B41B78">
        <w:rPr>
          <w:rFonts w:ascii="Arial" w:hAnsi="Arial" w:cs="Arial"/>
        </w:rPr>
        <w:t>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B41B78">
        <w:rPr>
          <w:rFonts w:ascii="Arial" w:hAnsi="Arial" w:cs="Arial"/>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лиц, в том числе индивидуальных предпринимателей, юридических лиц;</w:t>
      </w:r>
    </w:p>
    <w:p w:rsidR="00BB66AF" w:rsidRPr="00B41B78" w:rsidRDefault="00BB66AF" w:rsidP="00BA50C8">
      <w:pPr>
        <w:pStyle w:val="a8"/>
        <w:ind w:firstLine="567"/>
        <w:jc w:val="both"/>
        <w:rPr>
          <w:rFonts w:ascii="Arial" w:hAnsi="Arial" w:cs="Arial"/>
        </w:rPr>
      </w:pPr>
      <w:r w:rsidRPr="00B41B78">
        <w:rPr>
          <w:rFonts w:ascii="Arial" w:hAnsi="Arial" w:cs="Arial"/>
        </w:rPr>
        <w:t>11)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B66AF" w:rsidRPr="00B41B78" w:rsidRDefault="00BB66AF" w:rsidP="00BA50C8">
      <w:pPr>
        <w:pStyle w:val="a8"/>
        <w:ind w:firstLine="567"/>
        <w:jc w:val="both"/>
        <w:rPr>
          <w:rFonts w:ascii="Arial" w:hAnsi="Arial" w:cs="Arial"/>
        </w:rPr>
      </w:pPr>
      <w:r w:rsidRPr="00B41B78">
        <w:rPr>
          <w:rFonts w:ascii="Arial" w:hAnsi="Arial" w:cs="Arial"/>
        </w:rPr>
        <w:t xml:space="preserve">12) соблюдать сроки проведения проверки, установленные Федеральным </w:t>
      </w:r>
      <w:hyperlink r:id="rId13" w:history="1">
        <w:r w:rsidRPr="00B41B78">
          <w:rPr>
            <w:rFonts w:ascii="Arial" w:hAnsi="Arial" w:cs="Arial"/>
          </w:rPr>
          <w:t>законом</w:t>
        </w:r>
      </w:hyperlink>
      <w:r w:rsidRPr="00B41B78">
        <w:rPr>
          <w:rFonts w:ascii="Arial" w:hAnsi="Arial" w:cs="Arial"/>
        </w:rPr>
        <w:t xml:space="preserve"> от 26.12.2008г.№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B66AF" w:rsidRPr="00B41B78" w:rsidRDefault="00BB66AF" w:rsidP="00BA50C8">
      <w:pPr>
        <w:pStyle w:val="a8"/>
        <w:ind w:firstLine="567"/>
        <w:jc w:val="both"/>
        <w:rPr>
          <w:rFonts w:ascii="Arial" w:hAnsi="Arial" w:cs="Arial"/>
        </w:rPr>
      </w:pPr>
      <w:r w:rsidRPr="00B41B78">
        <w:rPr>
          <w:rFonts w:ascii="Arial" w:hAnsi="Arial" w:cs="Arial"/>
        </w:rPr>
        <w:t>13)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B66AF" w:rsidRPr="00B41B78" w:rsidRDefault="00BB66AF" w:rsidP="00BA50C8">
      <w:pPr>
        <w:pStyle w:val="a8"/>
        <w:ind w:firstLine="567"/>
        <w:jc w:val="both"/>
        <w:rPr>
          <w:rFonts w:ascii="Arial" w:hAnsi="Arial" w:cs="Arial"/>
        </w:rPr>
      </w:pPr>
      <w:r w:rsidRPr="00B41B78">
        <w:rPr>
          <w:rFonts w:ascii="Arial" w:hAnsi="Arial" w:cs="Arial"/>
        </w:rPr>
        <w:t>14) перед началом проведения выездной проверки по просьбе руководителя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BB66AF" w:rsidRPr="00B41B78" w:rsidRDefault="00BB66AF" w:rsidP="00BA50C8">
      <w:pPr>
        <w:pStyle w:val="a8"/>
        <w:ind w:firstLine="567"/>
        <w:jc w:val="both"/>
        <w:rPr>
          <w:rFonts w:ascii="Arial" w:hAnsi="Arial" w:cs="Arial"/>
        </w:rPr>
      </w:pPr>
      <w:r w:rsidRPr="00B41B78">
        <w:rPr>
          <w:rFonts w:ascii="Arial" w:hAnsi="Arial" w:cs="Arial"/>
        </w:rPr>
        <w:t>15) осуществлять запись о проведенной проверке в журнале учета проверок юридического лица, индивидуального предпринимателя.</w:t>
      </w:r>
    </w:p>
    <w:p w:rsidR="00BB66AF" w:rsidRPr="00B41B78" w:rsidRDefault="00BB66AF" w:rsidP="00BA50C8">
      <w:pPr>
        <w:pStyle w:val="a8"/>
        <w:ind w:firstLine="567"/>
        <w:jc w:val="both"/>
        <w:rPr>
          <w:rFonts w:ascii="Arial" w:hAnsi="Arial" w:cs="Arial"/>
        </w:rPr>
      </w:pPr>
    </w:p>
    <w:p w:rsidR="00BB66AF" w:rsidRPr="00B41B78" w:rsidRDefault="00BB66AF" w:rsidP="00BA50C8">
      <w:pPr>
        <w:pStyle w:val="1"/>
        <w:spacing w:before="0" w:after="0"/>
        <w:ind w:firstLine="567"/>
      </w:pPr>
      <w:r w:rsidRPr="00B41B78">
        <w:rPr>
          <w:color w:val="auto"/>
        </w:rPr>
        <w:t>5. Права и обязанности юридических лиц и индивидуальных предпринимателей при осуществлении муниципального контроля в области торговой деятельности</w:t>
      </w:r>
    </w:p>
    <w:p w:rsidR="00BB66AF" w:rsidRPr="00B41B78" w:rsidRDefault="00BB66AF" w:rsidP="00BA50C8">
      <w:pPr>
        <w:pStyle w:val="ConsPlusNormal"/>
        <w:ind w:firstLine="567"/>
        <w:jc w:val="both"/>
        <w:rPr>
          <w:sz w:val="24"/>
          <w:szCs w:val="24"/>
        </w:rPr>
      </w:pPr>
      <w:r w:rsidRPr="00B41B78">
        <w:rPr>
          <w:sz w:val="24"/>
          <w:szCs w:val="24"/>
        </w:rPr>
        <w:t>5.1.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BB66AF" w:rsidRPr="00B41B78" w:rsidRDefault="00BB66AF" w:rsidP="00BA50C8">
      <w:pPr>
        <w:pStyle w:val="ConsPlusNormal"/>
        <w:ind w:firstLine="567"/>
        <w:jc w:val="both"/>
        <w:rPr>
          <w:sz w:val="24"/>
          <w:szCs w:val="24"/>
        </w:rPr>
      </w:pPr>
      <w:r w:rsidRPr="00B41B78">
        <w:rPr>
          <w:sz w:val="24"/>
          <w:szCs w:val="24"/>
        </w:rPr>
        <w:t>1) непосредственно присутствовать при проведении проверки и давать объяснения по вопросам, относящимся к предмету проверки;</w:t>
      </w:r>
    </w:p>
    <w:p w:rsidR="00BB66AF" w:rsidRPr="00B41B78" w:rsidRDefault="00BB66AF" w:rsidP="00BA50C8">
      <w:pPr>
        <w:pStyle w:val="ConsPlusNormal"/>
        <w:ind w:firstLine="567"/>
        <w:jc w:val="both"/>
        <w:rPr>
          <w:sz w:val="24"/>
          <w:szCs w:val="24"/>
        </w:rPr>
      </w:pPr>
      <w:r w:rsidRPr="00B41B78">
        <w:rPr>
          <w:sz w:val="24"/>
          <w:szCs w:val="24"/>
        </w:rPr>
        <w:t xml:space="preserve">2) знакомиться с результатами проверки и указывать в акте о своем </w:t>
      </w:r>
      <w:r w:rsidRPr="00B41B78">
        <w:rPr>
          <w:sz w:val="24"/>
          <w:szCs w:val="24"/>
        </w:rPr>
        <w:lastRenderedPageBreak/>
        <w:t>ознакомлении с результатами проверки, согласии или несогласии с ними, а также отдельными действиями должностных лиц;</w:t>
      </w:r>
    </w:p>
    <w:p w:rsidR="00BB66AF" w:rsidRPr="00B41B78" w:rsidRDefault="00BB66AF" w:rsidP="00BA50C8">
      <w:pPr>
        <w:pStyle w:val="ConsPlusNormal"/>
        <w:ind w:firstLine="567"/>
        <w:jc w:val="both"/>
        <w:rPr>
          <w:sz w:val="24"/>
          <w:szCs w:val="24"/>
        </w:rPr>
      </w:pPr>
      <w:r w:rsidRPr="00B41B78">
        <w:rPr>
          <w:sz w:val="24"/>
          <w:szCs w:val="24"/>
        </w:rPr>
        <w:t>3) получать от Администрации, его должностных лиц информацию, которая относится к предмету проверки и предоставление которой предусмотрено Федеральным законом № 294-ФЗ;</w:t>
      </w:r>
    </w:p>
    <w:p w:rsidR="00BB66AF" w:rsidRPr="00B41B78" w:rsidRDefault="00BB66AF" w:rsidP="00BA50C8">
      <w:pPr>
        <w:pStyle w:val="ConsPlusNormal"/>
        <w:ind w:firstLine="567"/>
        <w:jc w:val="both"/>
        <w:rPr>
          <w:sz w:val="24"/>
          <w:szCs w:val="24"/>
        </w:rPr>
      </w:pPr>
      <w:r w:rsidRPr="00B41B78">
        <w:rPr>
          <w:sz w:val="24"/>
          <w:szCs w:val="24"/>
        </w:rPr>
        <w:t>4) обжаловать действия (бездействие) должностных лиц,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действующим законодательством;</w:t>
      </w:r>
    </w:p>
    <w:p w:rsidR="00BB66AF" w:rsidRPr="00B41B78" w:rsidRDefault="00BB66AF" w:rsidP="00BA50C8">
      <w:pPr>
        <w:pStyle w:val="ConsPlusNormal"/>
        <w:ind w:firstLine="567"/>
        <w:jc w:val="both"/>
        <w:rPr>
          <w:sz w:val="24"/>
          <w:szCs w:val="24"/>
        </w:rPr>
      </w:pPr>
      <w:r w:rsidRPr="00B41B78">
        <w:rPr>
          <w:sz w:val="24"/>
          <w:szCs w:val="24"/>
        </w:rPr>
        <w:t>5) привлекать Уполномоченного по защите прав предпринимателей в Волгоградской области к участию в проверке.</w:t>
      </w:r>
    </w:p>
    <w:p w:rsidR="00BB66AF" w:rsidRPr="00B41B78" w:rsidRDefault="00BB66AF" w:rsidP="00BA50C8">
      <w:pPr>
        <w:pStyle w:val="ConsPlusNormal"/>
        <w:ind w:firstLine="567"/>
        <w:jc w:val="both"/>
        <w:rPr>
          <w:sz w:val="24"/>
          <w:szCs w:val="24"/>
        </w:rPr>
      </w:pPr>
      <w:r w:rsidRPr="00B41B78">
        <w:rPr>
          <w:sz w:val="24"/>
          <w:szCs w:val="24"/>
        </w:rPr>
        <w:t>5.2. Юридические лица, индивидуальные предприниматели по требованию Администрации обязаны обеспечить присутствие руководителей, иных должностных лиц или уполномоченных представителей юридических лиц, индивидуальных предпринимателей, ответственных за организацию и проведение мероприятий по выполнению обязательных требований, в том числе требований, установленных муниципальными правовыми актами в области торговой деятельности.</w:t>
      </w:r>
    </w:p>
    <w:p w:rsidR="00BB66AF" w:rsidRPr="00B41B78" w:rsidRDefault="00BB66AF" w:rsidP="004F159A">
      <w:pPr>
        <w:pStyle w:val="a8"/>
        <w:rPr>
          <w:rFonts w:ascii="Arial" w:hAnsi="Arial" w:cs="Arial"/>
          <w:b/>
          <w:bCs/>
        </w:rPr>
      </w:pPr>
    </w:p>
    <w:p w:rsidR="00BB66AF" w:rsidRPr="00B41B78" w:rsidRDefault="00BB66AF" w:rsidP="00BA50C8">
      <w:pPr>
        <w:pStyle w:val="a8"/>
        <w:ind w:firstLine="567"/>
        <w:jc w:val="center"/>
        <w:rPr>
          <w:rFonts w:ascii="Arial" w:hAnsi="Arial" w:cs="Arial"/>
          <w:b/>
          <w:bCs/>
        </w:rPr>
      </w:pPr>
      <w:r w:rsidRPr="00B41B78">
        <w:rPr>
          <w:rFonts w:ascii="Arial" w:hAnsi="Arial" w:cs="Arial"/>
          <w:b/>
          <w:bCs/>
        </w:rPr>
        <w:t>6. Заключительные положения</w:t>
      </w:r>
    </w:p>
    <w:p w:rsidR="00BB66AF" w:rsidRPr="00B41B78" w:rsidRDefault="00BB66AF" w:rsidP="00BA50C8">
      <w:pPr>
        <w:pStyle w:val="a8"/>
        <w:ind w:firstLine="567"/>
        <w:jc w:val="both"/>
        <w:rPr>
          <w:rFonts w:ascii="Arial" w:hAnsi="Arial" w:cs="Arial"/>
        </w:rPr>
      </w:pPr>
      <w:r w:rsidRPr="00B41B78">
        <w:rPr>
          <w:rFonts w:ascii="Arial" w:hAnsi="Arial" w:cs="Arial"/>
        </w:rPr>
        <w:t>6.1. Уполномоченные должностные лица органа муниципального контроля несут установленную действующим законодательством Российской Федерации ответственность за неисполнение или ненадлежащее исполнение возложенных на них функций по осуществлению муниципального контроля.</w:t>
      </w:r>
    </w:p>
    <w:p w:rsidR="00BB66AF" w:rsidRPr="00B41B78" w:rsidRDefault="00BB66AF" w:rsidP="00BA50C8">
      <w:pPr>
        <w:pStyle w:val="a8"/>
        <w:ind w:firstLine="567"/>
        <w:jc w:val="both"/>
        <w:rPr>
          <w:rFonts w:ascii="Arial" w:hAnsi="Arial" w:cs="Arial"/>
        </w:rPr>
      </w:pPr>
      <w:r w:rsidRPr="00B41B78">
        <w:rPr>
          <w:rFonts w:ascii="Arial" w:hAnsi="Arial" w:cs="Arial"/>
        </w:rPr>
        <w:t>6.2. Невыполнение законных требований уполномоченных должностных лиц, осуществляющих муниципальный контроль, либо совершение действий, препятствующих исполнению возложенных на них обязанностей, влечет ответственность в порядке, установленном действующим законодательством.</w:t>
      </w:r>
    </w:p>
    <w:p w:rsidR="00BB66AF" w:rsidRPr="00B41B78" w:rsidRDefault="00BB66AF" w:rsidP="00BA50C8">
      <w:pPr>
        <w:pStyle w:val="a8"/>
        <w:ind w:firstLine="567"/>
        <w:jc w:val="both"/>
        <w:rPr>
          <w:rFonts w:ascii="Arial" w:hAnsi="Arial" w:cs="Arial"/>
        </w:rPr>
      </w:pPr>
      <w:r w:rsidRPr="00B41B78">
        <w:rPr>
          <w:rFonts w:ascii="Arial" w:hAnsi="Arial" w:cs="Arial"/>
        </w:rPr>
        <w:t>6.3. Действия (бездействие) лиц, осуществляющих муниципальный контроль, могут быть обжалованы в соответствии с законодательством Российской Федерации.</w:t>
      </w:r>
    </w:p>
    <w:p w:rsidR="00BB66AF" w:rsidRPr="00B41B78" w:rsidRDefault="00BB66AF" w:rsidP="00BA50C8">
      <w:pPr>
        <w:pStyle w:val="a8"/>
        <w:ind w:firstLine="567"/>
        <w:jc w:val="both"/>
        <w:rPr>
          <w:rFonts w:ascii="Arial" w:hAnsi="Arial" w:cs="Arial"/>
        </w:rPr>
      </w:pPr>
    </w:p>
    <w:p w:rsidR="00BB66AF" w:rsidRPr="004F159A" w:rsidRDefault="00BB66AF" w:rsidP="00BA50C8">
      <w:pPr>
        <w:pStyle w:val="a8"/>
        <w:ind w:firstLine="567"/>
        <w:jc w:val="both"/>
      </w:pPr>
    </w:p>
    <w:p w:rsidR="00BB66AF" w:rsidRPr="004F159A" w:rsidRDefault="00BB66AF" w:rsidP="00BA50C8">
      <w:pPr>
        <w:pStyle w:val="a8"/>
        <w:ind w:firstLine="567"/>
        <w:jc w:val="both"/>
      </w:pPr>
    </w:p>
    <w:sectPr w:rsidR="00BB66AF" w:rsidRPr="004F159A" w:rsidSect="004F159A">
      <w:pgSz w:w="11906" w:h="16838"/>
      <w:pgMar w:top="709" w:right="926" w:bottom="1079" w:left="16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C373A"/>
    <w:multiLevelType w:val="hybridMultilevel"/>
    <w:tmpl w:val="F7EEEEC8"/>
    <w:lvl w:ilvl="0" w:tplc="4F083DA2">
      <w:start w:val="1"/>
      <w:numFmt w:val="decimal"/>
      <w:lvlText w:val="%1."/>
      <w:lvlJc w:val="left"/>
      <w:pPr>
        <w:ind w:left="3621" w:hanging="360"/>
      </w:pPr>
      <w:rPr>
        <w:rFonts w:hint="default"/>
      </w:rPr>
    </w:lvl>
    <w:lvl w:ilvl="1" w:tplc="04190019">
      <w:start w:val="1"/>
      <w:numFmt w:val="lowerLetter"/>
      <w:lvlText w:val="%2."/>
      <w:lvlJc w:val="left"/>
      <w:pPr>
        <w:ind w:left="4341" w:hanging="360"/>
      </w:pPr>
    </w:lvl>
    <w:lvl w:ilvl="2" w:tplc="0419001B">
      <w:start w:val="1"/>
      <w:numFmt w:val="lowerRoman"/>
      <w:lvlText w:val="%3."/>
      <w:lvlJc w:val="right"/>
      <w:pPr>
        <w:ind w:left="5061" w:hanging="180"/>
      </w:pPr>
    </w:lvl>
    <w:lvl w:ilvl="3" w:tplc="0419000F">
      <w:start w:val="1"/>
      <w:numFmt w:val="decimal"/>
      <w:lvlText w:val="%4."/>
      <w:lvlJc w:val="left"/>
      <w:pPr>
        <w:ind w:left="5781" w:hanging="360"/>
      </w:pPr>
    </w:lvl>
    <w:lvl w:ilvl="4" w:tplc="04190019">
      <w:start w:val="1"/>
      <w:numFmt w:val="lowerLetter"/>
      <w:lvlText w:val="%5."/>
      <w:lvlJc w:val="left"/>
      <w:pPr>
        <w:ind w:left="6501" w:hanging="360"/>
      </w:pPr>
    </w:lvl>
    <w:lvl w:ilvl="5" w:tplc="0419001B">
      <w:start w:val="1"/>
      <w:numFmt w:val="lowerRoman"/>
      <w:lvlText w:val="%6."/>
      <w:lvlJc w:val="right"/>
      <w:pPr>
        <w:ind w:left="7221" w:hanging="180"/>
      </w:pPr>
    </w:lvl>
    <w:lvl w:ilvl="6" w:tplc="0419000F">
      <w:start w:val="1"/>
      <w:numFmt w:val="decimal"/>
      <w:lvlText w:val="%7."/>
      <w:lvlJc w:val="left"/>
      <w:pPr>
        <w:ind w:left="7941" w:hanging="360"/>
      </w:pPr>
    </w:lvl>
    <w:lvl w:ilvl="7" w:tplc="04190019">
      <w:start w:val="1"/>
      <w:numFmt w:val="lowerLetter"/>
      <w:lvlText w:val="%8."/>
      <w:lvlJc w:val="left"/>
      <w:pPr>
        <w:ind w:left="8661" w:hanging="360"/>
      </w:pPr>
    </w:lvl>
    <w:lvl w:ilvl="8" w:tplc="0419001B">
      <w:start w:val="1"/>
      <w:numFmt w:val="lowerRoman"/>
      <w:lvlText w:val="%9."/>
      <w:lvlJc w:val="right"/>
      <w:pPr>
        <w:ind w:left="9381" w:hanging="180"/>
      </w:pPr>
    </w:lvl>
  </w:abstractNum>
  <w:abstractNum w:abstractNumId="1">
    <w:nsid w:val="39133B02"/>
    <w:multiLevelType w:val="multilevel"/>
    <w:tmpl w:val="423ED606"/>
    <w:lvl w:ilvl="0">
      <w:start w:val="1"/>
      <w:numFmt w:val="decimal"/>
      <w:lvlText w:val="%1."/>
      <w:lvlJc w:val="left"/>
      <w:pPr>
        <w:ind w:left="1068" w:hanging="360"/>
      </w:pPr>
      <w:rPr>
        <w:rFonts w:ascii="Times New Roman" w:eastAsia="Times New Roman" w:hAnsi="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nsid w:val="404609AB"/>
    <w:multiLevelType w:val="hybridMultilevel"/>
    <w:tmpl w:val="8864E572"/>
    <w:lvl w:ilvl="0" w:tplc="0419000F">
      <w:start w:val="1"/>
      <w:numFmt w:val="decimal"/>
      <w:lvlText w:val="%1."/>
      <w:lvlJc w:val="left"/>
      <w:pPr>
        <w:ind w:left="362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23DF"/>
    <w:rsid w:val="0000187F"/>
    <w:rsid w:val="00002960"/>
    <w:rsid w:val="00045BC9"/>
    <w:rsid w:val="00094278"/>
    <w:rsid w:val="000B23DF"/>
    <w:rsid w:val="00150DCB"/>
    <w:rsid w:val="001647CD"/>
    <w:rsid w:val="001A48F9"/>
    <w:rsid w:val="001E0417"/>
    <w:rsid w:val="001F71D4"/>
    <w:rsid w:val="001F722C"/>
    <w:rsid w:val="00206D1B"/>
    <w:rsid w:val="00215414"/>
    <w:rsid w:val="0022744D"/>
    <w:rsid w:val="00254168"/>
    <w:rsid w:val="002A3364"/>
    <w:rsid w:val="002A3F38"/>
    <w:rsid w:val="002B2575"/>
    <w:rsid w:val="002D02E6"/>
    <w:rsid w:val="002D2102"/>
    <w:rsid w:val="002D32A6"/>
    <w:rsid w:val="002E20AD"/>
    <w:rsid w:val="00323C9E"/>
    <w:rsid w:val="00353D09"/>
    <w:rsid w:val="00353D93"/>
    <w:rsid w:val="00364094"/>
    <w:rsid w:val="00374ED4"/>
    <w:rsid w:val="003904E3"/>
    <w:rsid w:val="00411B34"/>
    <w:rsid w:val="00416250"/>
    <w:rsid w:val="004430A9"/>
    <w:rsid w:val="00464454"/>
    <w:rsid w:val="00474A13"/>
    <w:rsid w:val="00486DBF"/>
    <w:rsid w:val="004F159A"/>
    <w:rsid w:val="00514FD3"/>
    <w:rsid w:val="00542983"/>
    <w:rsid w:val="005513D7"/>
    <w:rsid w:val="005755AC"/>
    <w:rsid w:val="005E143B"/>
    <w:rsid w:val="0063416D"/>
    <w:rsid w:val="006373AD"/>
    <w:rsid w:val="006A0911"/>
    <w:rsid w:val="006A65D0"/>
    <w:rsid w:val="006B3CEF"/>
    <w:rsid w:val="007249EB"/>
    <w:rsid w:val="00762168"/>
    <w:rsid w:val="00780037"/>
    <w:rsid w:val="007F7631"/>
    <w:rsid w:val="008043D2"/>
    <w:rsid w:val="00807E71"/>
    <w:rsid w:val="008517CA"/>
    <w:rsid w:val="008525EC"/>
    <w:rsid w:val="008857A8"/>
    <w:rsid w:val="008A52F3"/>
    <w:rsid w:val="008B5444"/>
    <w:rsid w:val="008B5617"/>
    <w:rsid w:val="008C061B"/>
    <w:rsid w:val="008C1A7A"/>
    <w:rsid w:val="008C20AA"/>
    <w:rsid w:val="008F6D7B"/>
    <w:rsid w:val="00900762"/>
    <w:rsid w:val="00906CEF"/>
    <w:rsid w:val="00915D79"/>
    <w:rsid w:val="0097515B"/>
    <w:rsid w:val="009B6ABF"/>
    <w:rsid w:val="009C03AE"/>
    <w:rsid w:val="009F4AD9"/>
    <w:rsid w:val="00A729F5"/>
    <w:rsid w:val="00A9021D"/>
    <w:rsid w:val="00AA426D"/>
    <w:rsid w:val="00AC6FB8"/>
    <w:rsid w:val="00AE1E10"/>
    <w:rsid w:val="00B1271E"/>
    <w:rsid w:val="00B13FFD"/>
    <w:rsid w:val="00B2706A"/>
    <w:rsid w:val="00B274CF"/>
    <w:rsid w:val="00B31C73"/>
    <w:rsid w:val="00B41B78"/>
    <w:rsid w:val="00B85FAB"/>
    <w:rsid w:val="00BA4574"/>
    <w:rsid w:val="00BA50C8"/>
    <w:rsid w:val="00BA7363"/>
    <w:rsid w:val="00BB66AF"/>
    <w:rsid w:val="00BC3DCA"/>
    <w:rsid w:val="00BD76BA"/>
    <w:rsid w:val="00BE550F"/>
    <w:rsid w:val="00BE7B7A"/>
    <w:rsid w:val="00BF19E5"/>
    <w:rsid w:val="00C13B7D"/>
    <w:rsid w:val="00C168AA"/>
    <w:rsid w:val="00C25977"/>
    <w:rsid w:val="00C36B11"/>
    <w:rsid w:val="00C87758"/>
    <w:rsid w:val="00C97CCE"/>
    <w:rsid w:val="00CB3871"/>
    <w:rsid w:val="00CC0D1D"/>
    <w:rsid w:val="00CD72A7"/>
    <w:rsid w:val="00D014CC"/>
    <w:rsid w:val="00D038E1"/>
    <w:rsid w:val="00DA2B62"/>
    <w:rsid w:val="00DC0BBF"/>
    <w:rsid w:val="00DC4562"/>
    <w:rsid w:val="00DE0F32"/>
    <w:rsid w:val="00E07F1E"/>
    <w:rsid w:val="00E242B4"/>
    <w:rsid w:val="00E31C84"/>
    <w:rsid w:val="00EA4211"/>
    <w:rsid w:val="00ED0956"/>
    <w:rsid w:val="00ED2CB6"/>
    <w:rsid w:val="00ED5E80"/>
    <w:rsid w:val="00F10C7A"/>
    <w:rsid w:val="00F422C3"/>
    <w:rsid w:val="00F529C9"/>
    <w:rsid w:val="00FD5A19"/>
    <w:rsid w:val="00FF07A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26D"/>
    <w:pPr>
      <w:overflowPunct w:val="0"/>
      <w:autoSpaceDE w:val="0"/>
      <w:autoSpaceDN w:val="0"/>
      <w:adjustRightInd w:val="0"/>
      <w:textAlignment w:val="baseline"/>
    </w:pPr>
    <w:rPr>
      <w:rFonts w:ascii="Times New Roman" w:eastAsia="Times New Roman" w:hAnsi="Times New Roman"/>
      <w:sz w:val="24"/>
      <w:szCs w:val="24"/>
    </w:rPr>
  </w:style>
  <w:style w:type="paragraph" w:styleId="1">
    <w:name w:val="heading 1"/>
    <w:basedOn w:val="a"/>
    <w:next w:val="a"/>
    <w:link w:val="10"/>
    <w:uiPriority w:val="99"/>
    <w:qFormat/>
    <w:rsid w:val="00364094"/>
    <w:pPr>
      <w:widowControl w:val="0"/>
      <w:overflowPunct/>
      <w:spacing w:before="108" w:after="108"/>
      <w:jc w:val="center"/>
      <w:textAlignment w:val="auto"/>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64094"/>
    <w:rPr>
      <w:rFonts w:ascii="Arial" w:hAnsi="Arial" w:cs="Arial"/>
      <w:b/>
      <w:bCs/>
      <w:color w:val="26282F"/>
      <w:sz w:val="24"/>
      <w:szCs w:val="24"/>
    </w:rPr>
  </w:style>
  <w:style w:type="paragraph" w:styleId="a3">
    <w:name w:val="Body Text"/>
    <w:basedOn w:val="a"/>
    <w:link w:val="a4"/>
    <w:uiPriority w:val="99"/>
    <w:rsid w:val="00AA426D"/>
    <w:pPr>
      <w:jc w:val="both"/>
    </w:pPr>
    <w:rPr>
      <w:sz w:val="28"/>
      <w:szCs w:val="28"/>
    </w:rPr>
  </w:style>
  <w:style w:type="character" w:customStyle="1" w:styleId="a4">
    <w:name w:val="Основной текст Знак"/>
    <w:basedOn w:val="a0"/>
    <w:link w:val="a3"/>
    <w:uiPriority w:val="99"/>
    <w:locked/>
    <w:rsid w:val="00AA426D"/>
    <w:rPr>
      <w:rFonts w:ascii="Times New Roman" w:hAnsi="Times New Roman" w:cs="Times New Roman"/>
      <w:sz w:val="20"/>
      <w:szCs w:val="20"/>
      <w:lang w:eastAsia="ru-RU"/>
    </w:rPr>
  </w:style>
  <w:style w:type="paragraph" w:customStyle="1" w:styleId="ConsPlusNormal">
    <w:name w:val="ConsPlusNormal"/>
    <w:uiPriority w:val="99"/>
    <w:rsid w:val="00AA426D"/>
    <w:pPr>
      <w:widowControl w:val="0"/>
      <w:autoSpaceDE w:val="0"/>
      <w:autoSpaceDN w:val="0"/>
      <w:adjustRightInd w:val="0"/>
      <w:ind w:firstLine="720"/>
    </w:pPr>
    <w:rPr>
      <w:rFonts w:ascii="Arial" w:eastAsia="Times New Roman" w:hAnsi="Arial" w:cs="Arial"/>
    </w:rPr>
  </w:style>
  <w:style w:type="paragraph" w:styleId="a5">
    <w:name w:val="List Paragraph"/>
    <w:basedOn w:val="a"/>
    <w:uiPriority w:val="99"/>
    <w:qFormat/>
    <w:rsid w:val="00AA426D"/>
    <w:pPr>
      <w:ind w:left="720"/>
    </w:pPr>
  </w:style>
  <w:style w:type="paragraph" w:styleId="a6">
    <w:name w:val="Balloon Text"/>
    <w:basedOn w:val="a"/>
    <w:link w:val="a7"/>
    <w:uiPriority w:val="99"/>
    <w:semiHidden/>
    <w:rsid w:val="00AA426D"/>
    <w:rPr>
      <w:rFonts w:ascii="Tahoma" w:hAnsi="Tahoma" w:cs="Tahoma"/>
      <w:sz w:val="16"/>
      <w:szCs w:val="16"/>
    </w:rPr>
  </w:style>
  <w:style w:type="character" w:customStyle="1" w:styleId="a7">
    <w:name w:val="Текст выноски Знак"/>
    <w:basedOn w:val="a0"/>
    <w:link w:val="a6"/>
    <w:uiPriority w:val="99"/>
    <w:semiHidden/>
    <w:locked/>
    <w:rsid w:val="00AA426D"/>
    <w:rPr>
      <w:rFonts w:ascii="Tahoma" w:hAnsi="Tahoma" w:cs="Tahoma"/>
      <w:sz w:val="16"/>
      <w:szCs w:val="16"/>
      <w:lang w:eastAsia="ru-RU"/>
    </w:rPr>
  </w:style>
  <w:style w:type="paragraph" w:styleId="a8">
    <w:name w:val="No Spacing"/>
    <w:link w:val="a9"/>
    <w:uiPriority w:val="99"/>
    <w:qFormat/>
    <w:rsid w:val="00BA7363"/>
    <w:pPr>
      <w:overflowPunct w:val="0"/>
      <w:autoSpaceDE w:val="0"/>
      <w:autoSpaceDN w:val="0"/>
      <w:adjustRightInd w:val="0"/>
      <w:textAlignment w:val="baseline"/>
    </w:pPr>
    <w:rPr>
      <w:rFonts w:ascii="Times New Roman" w:eastAsia="Times New Roman" w:hAnsi="Times New Roman"/>
      <w:sz w:val="24"/>
      <w:szCs w:val="24"/>
    </w:rPr>
  </w:style>
  <w:style w:type="character" w:customStyle="1" w:styleId="a9">
    <w:name w:val="Без интервала Знак"/>
    <w:basedOn w:val="a0"/>
    <w:link w:val="a8"/>
    <w:uiPriority w:val="99"/>
    <w:locked/>
    <w:rsid w:val="00002960"/>
    <w:rPr>
      <w:rFonts w:ascii="Times New Roman" w:eastAsia="Times New Roman" w:hAnsi="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184026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963A8F1E85A74016D9DB2C3EFD44CC16723ED26D8C1B30306FC10FA6D42FF7849795A0C756n0L" TargetMode="External"/><Relationship Id="rId13" Type="http://schemas.openxmlformats.org/officeDocument/2006/relationships/hyperlink" Target="consultantplus://offline/ref=19963A8F1E85A74016D9DB2C3EFD44CC16723ED26D8C1B30306FC10FA65Dn4L" TargetMode="External"/><Relationship Id="rId3" Type="http://schemas.openxmlformats.org/officeDocument/2006/relationships/settings" Target="settings.xml"/><Relationship Id="rId7" Type="http://schemas.openxmlformats.org/officeDocument/2006/relationships/hyperlink" Target="consultantplus://offline/ref=19963A8F1E85A74016D9DB2C3EFD44CC16723ED26D8C1B30306FC10FA6D42FF7849795A0C756n2L" TargetMode="External"/><Relationship Id="rId12" Type="http://schemas.openxmlformats.org/officeDocument/2006/relationships/hyperlink" Target="consultantplus://offline/ref=19963A8F1E85A74016D9DB2C3EFD44CC16723ED26D8C1B30306FC10FA6D42FF7849795A1CC56n4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9963A8F1E85A74016D9DB2C3EFD44CC16703FDA62861B30306FC10FA6D42FF7849795A3CE6361A755n5L" TargetMode="External"/><Relationship Id="rId11" Type="http://schemas.openxmlformats.org/officeDocument/2006/relationships/hyperlink" Target="consultantplus://offline/ref=19963A8F1E85A74016D9DB2C3EFD44CC167038D867871B30306FC10FA65Dn4L" TargetMode="External"/><Relationship Id="rId5" Type="http://schemas.openxmlformats.org/officeDocument/2006/relationships/hyperlink" Target="consultantplus://offline/ref=19963A8F1E85A74016D9DB2C3EFD44CC16703FDA62861B30306FC10FA6D42FF7849795A3CE6361A755n5L" TargetMode="External"/><Relationship Id="rId15" Type="http://schemas.openxmlformats.org/officeDocument/2006/relationships/theme" Target="theme/theme1.xml"/><Relationship Id="rId10" Type="http://schemas.openxmlformats.org/officeDocument/2006/relationships/hyperlink" Target="consultantplus://offline/ref=19963A8F1E85A74016D9DB2C3EFD44CC16723ED26D8C1B30306FC10FA65Dn4L" TargetMode="External"/><Relationship Id="rId4" Type="http://schemas.openxmlformats.org/officeDocument/2006/relationships/webSettings" Target="webSettings.xml"/><Relationship Id="rId9" Type="http://schemas.openxmlformats.org/officeDocument/2006/relationships/hyperlink" Target="consultantplus://offline/ref=19963A8F1E85A74016D9DB2C3EFD44CC157836D96C821B30306FC10FA6D42FF7849795A3CE6360A055n3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4057</Words>
  <Characters>23127</Characters>
  <Application>Microsoft Office Word</Application>
  <DocSecurity>0</DocSecurity>
  <Lines>192</Lines>
  <Paragraphs>54</Paragraphs>
  <ScaleCrop>false</ScaleCrop>
  <Company>Home</Company>
  <LinksUpToDate>false</LinksUpToDate>
  <CharactersWithSpaces>27130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 Отраднова</dc:creator>
  <cp:keywords/>
  <dc:description/>
  <cp:lastModifiedBy>User</cp:lastModifiedBy>
  <cp:revision>25</cp:revision>
  <cp:lastPrinted>2019-10-24T11:04:00Z</cp:lastPrinted>
  <dcterms:created xsi:type="dcterms:W3CDTF">2019-08-27T05:54:00Z</dcterms:created>
  <dcterms:modified xsi:type="dcterms:W3CDTF">2019-10-24T11:04:00Z</dcterms:modified>
</cp:coreProperties>
</file>