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9B" w:rsidRDefault="00B42F9B" w:rsidP="00B42F9B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постановлению </w:t>
      </w:r>
    </w:p>
    <w:p w:rsidR="00B42F9B" w:rsidRDefault="00B42F9B" w:rsidP="00B42F9B">
      <w:pPr>
        <w:widowControl w:val="0"/>
        <w:autoSpaceDE w:val="0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Коростинского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</w:p>
    <w:p w:rsidR="00B42F9B" w:rsidRDefault="00B42F9B" w:rsidP="00B42F9B">
      <w:pPr>
        <w:widowControl w:val="0"/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«01» сентября 2021 г. №58</w:t>
      </w:r>
    </w:p>
    <w:p w:rsidR="00B42F9B" w:rsidRDefault="00B42F9B" w:rsidP="00B42F9B">
      <w:pPr>
        <w:pStyle w:val="ConsPlusTitle"/>
        <w:jc w:val="right"/>
        <w:outlineLvl w:val="1"/>
        <w:rPr>
          <w:rFonts w:ascii="Arial" w:hAnsi="Arial" w:cs="Arial"/>
          <w:b w:val="0"/>
        </w:rPr>
      </w:pPr>
    </w:p>
    <w:p w:rsidR="00B42F9B" w:rsidRDefault="00B42F9B" w:rsidP="00B42F9B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B42F9B" w:rsidRDefault="00B42F9B" w:rsidP="00B42F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</w:t>
      </w:r>
    </w:p>
    <w:p w:rsidR="00B42F9B" w:rsidRDefault="00B42F9B" w:rsidP="00B42F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проверочного листа (список контрольных вопросов),</w:t>
      </w:r>
    </w:p>
    <w:p w:rsidR="00B42F9B" w:rsidRDefault="00B42F9B" w:rsidP="00B42F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>
        <w:rPr>
          <w:rFonts w:ascii="Arial" w:hAnsi="Arial" w:cs="Arial"/>
          <w:b/>
          <w:spacing w:val="2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границах населенных пунктов</w:t>
      </w:r>
      <w:r>
        <w:rPr>
          <w:rFonts w:ascii="Arial" w:hAnsi="Arial" w:cs="Arial"/>
          <w:b/>
          <w:color w:val="FF0000"/>
        </w:rPr>
        <w:t xml:space="preserve"> </w:t>
      </w:r>
      <w:proofErr w:type="spellStart"/>
      <w:r>
        <w:rPr>
          <w:rFonts w:ascii="Arial" w:hAnsi="Arial" w:cs="Arial"/>
          <w:b/>
          <w:spacing w:val="2"/>
        </w:rPr>
        <w:t>Коростинского</w:t>
      </w:r>
      <w:proofErr w:type="spellEnd"/>
      <w:r>
        <w:rPr>
          <w:rFonts w:ascii="Arial" w:hAnsi="Arial" w:cs="Arial"/>
          <w:b/>
          <w:spacing w:val="2"/>
        </w:rPr>
        <w:t xml:space="preserve"> сельского поселения</w:t>
      </w:r>
    </w:p>
    <w:p w:rsidR="00B42F9B" w:rsidRDefault="00B42F9B" w:rsidP="00B42F9B">
      <w:pPr>
        <w:rPr>
          <w:rFonts w:ascii="Arial" w:hAnsi="Arial" w:cs="Arial"/>
        </w:rPr>
      </w:pPr>
    </w:p>
    <w:p w:rsidR="00B42F9B" w:rsidRDefault="00B42F9B" w:rsidP="00B42F9B">
      <w:pPr>
        <w:rPr>
          <w:rFonts w:ascii="Arial" w:hAnsi="Arial" w:cs="Arial"/>
        </w:rPr>
      </w:pPr>
    </w:p>
    <w:p w:rsidR="00B42F9B" w:rsidRDefault="00B42F9B" w:rsidP="00B42F9B">
      <w:pPr>
        <w:rPr>
          <w:rFonts w:ascii="Arial" w:hAnsi="Arial" w:cs="Arial"/>
        </w:rPr>
      </w:pP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Наименование контрольного (надзорного) органа: 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Проверочный лист утвержден постановлением </w:t>
      </w:r>
      <w:r>
        <w:rPr>
          <w:rFonts w:ascii="Arial" w:hAnsi="Arial" w:cs="Arial"/>
          <w:iCs/>
        </w:rPr>
        <w:t xml:space="preserve">администрации </w:t>
      </w:r>
      <w:proofErr w:type="spellStart"/>
      <w:r>
        <w:rPr>
          <w:rFonts w:ascii="Arial" w:hAnsi="Arial" w:cs="Arial"/>
          <w:iCs/>
        </w:rPr>
        <w:t>Коростинского</w:t>
      </w:r>
      <w:proofErr w:type="spellEnd"/>
      <w:r>
        <w:rPr>
          <w:rFonts w:ascii="Arial" w:hAnsi="Arial" w:cs="Arial"/>
          <w:iCs/>
        </w:rPr>
        <w:t xml:space="preserve"> сельского поселения</w:t>
      </w:r>
      <w:r>
        <w:rPr>
          <w:rFonts w:ascii="Arial" w:hAnsi="Arial" w:cs="Arial"/>
          <w:bCs/>
        </w:rPr>
        <w:t xml:space="preserve"> от 01.09.2021 г. № 58 "</w:t>
      </w:r>
      <w:r>
        <w:rPr>
          <w:rFonts w:ascii="Arial" w:hAnsi="Arial" w:cs="Arial"/>
        </w:rPr>
        <w:t>Об утверждении ф</w:t>
      </w:r>
      <w:r>
        <w:rPr>
          <w:rFonts w:ascii="Arial" w:hAnsi="Arial" w:cs="Arial"/>
          <w:bCs/>
        </w:rPr>
        <w:t xml:space="preserve">ормы </w:t>
      </w:r>
      <w:r>
        <w:rPr>
          <w:rFonts w:ascii="Arial" w:hAnsi="Arial" w:cs="Arial"/>
        </w:rPr>
        <w:t xml:space="preserve">проверочного листа (список контрольных вопросов), применяемого при проведении контрольного мероприятия в рамках осуществления муниципального контроля </w:t>
      </w:r>
      <w:r>
        <w:rPr>
          <w:rFonts w:ascii="Arial" w:hAnsi="Arial" w:cs="Arial"/>
          <w:spacing w:val="2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границах населенных пунктов</w:t>
      </w:r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spacing w:val="2"/>
        </w:rPr>
        <w:t>Коростинского</w:t>
      </w:r>
      <w:proofErr w:type="spellEnd"/>
      <w:r>
        <w:rPr>
          <w:rFonts w:ascii="Arial" w:hAnsi="Arial" w:cs="Arial"/>
          <w:spacing w:val="2"/>
        </w:rPr>
        <w:t xml:space="preserve"> сельского поселения</w:t>
      </w:r>
      <w:r>
        <w:rPr>
          <w:rFonts w:ascii="Arial" w:hAnsi="Arial" w:cs="Arial"/>
          <w:bCs/>
        </w:rPr>
        <w:t>"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Наименование контрольного (надзорного) мероприятия: 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Наименование юридического лица, фамилия, имя, отчество (при наличии) индивидуального предпринимателя, </w:t>
      </w:r>
      <w:proofErr w:type="gramStart"/>
      <w:r>
        <w:rPr>
          <w:rFonts w:ascii="Arial" w:hAnsi="Arial" w:cs="Arial"/>
          <w:bCs/>
        </w:rPr>
        <w:t>гражданина</w:t>
      </w:r>
      <w:proofErr w:type="gramEnd"/>
      <w:r>
        <w:rPr>
          <w:rFonts w:ascii="Arial" w:hAnsi="Arial" w:cs="Arial"/>
          <w:bCs/>
        </w:rPr>
        <w:t xml:space="preserve"> в отношении которого проводится контрольное (надзорное) мероприятие:____________________________________________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Место проведения контрольного (надзорного) мероприятия с заполнением проверочного листа: ___________________________________________________________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Реквизиты распоряжения или приказа руководителя (заместителя руководителя) </w:t>
      </w:r>
      <w:r>
        <w:rPr>
          <w:rFonts w:ascii="Arial" w:hAnsi="Arial" w:cs="Arial"/>
          <w:iCs/>
        </w:rPr>
        <w:t>органа муниципального контроля</w:t>
      </w:r>
      <w:r>
        <w:rPr>
          <w:rFonts w:ascii="Arial" w:hAnsi="Arial" w:cs="Arial"/>
          <w:bCs/>
        </w:rPr>
        <w:t xml:space="preserve"> о проведении контрольного (надзорного) мероприятия ____________________________________________________________________________________________________________________________________________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Учетный номер контрольного (надзорного) мероприятия в едином реестре контрольных (надзорных) мероприятий: 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Должность, фамилия и инициалы должностного лица </w:t>
      </w:r>
      <w:r>
        <w:rPr>
          <w:rFonts w:ascii="Arial" w:hAnsi="Arial" w:cs="Arial"/>
          <w:iCs/>
        </w:rPr>
        <w:t>органа муниципального контроля</w:t>
      </w:r>
      <w:r>
        <w:rPr>
          <w:rFonts w:ascii="Arial" w:hAnsi="Arial" w:cs="Arial"/>
          <w:bCs/>
        </w:rPr>
        <w:t>, проводящего контрольное (надзорное) мероприятие и заполняющего проверочный лист:_________________________________________________________________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 Перечень вопросов, отражающих содержание обязательных требований, ответы на которые свидетельствуют о соблюдении или несоблюдении обязательных требований юридическим лицом, индивидуальным предпринимателем, гражданином обязательных требований, составляющих предмет  контрольного (надзорного) мероприятия:</w:t>
      </w:r>
    </w:p>
    <w:p w:rsidR="00B42F9B" w:rsidRDefault="00B42F9B" w:rsidP="00B42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514"/>
        <w:gridCol w:w="3677"/>
        <w:gridCol w:w="1980"/>
      </w:tblGrid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Вывод о соблюдении требований (да/</w:t>
            </w:r>
            <w:proofErr w:type="gramStart"/>
            <w:r>
              <w:rPr>
                <w:rFonts w:ascii="Arial" w:hAnsi="Arial" w:cs="Arial"/>
                <w:bCs/>
              </w:rPr>
              <w:t>нет</w:t>
            </w:r>
            <w:proofErr w:type="gramEnd"/>
            <w:r>
              <w:rPr>
                <w:rFonts w:ascii="Arial" w:hAnsi="Arial" w:cs="Arial"/>
                <w:bCs/>
              </w:rPr>
              <w:t>/не распространяется)</w:t>
            </w:r>
          </w:p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Паспортизация автомобильных дорог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требования 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Оценка </w:t>
            </w:r>
            <w:proofErr w:type="gramStart"/>
            <w:r>
              <w:rPr>
                <w:rFonts w:ascii="Arial" w:hAnsi="Arial" w:cs="Arial"/>
              </w:rPr>
              <w:t xml:space="preserve">уровня содержания автомобильной дороги общего </w:t>
            </w:r>
            <w:r>
              <w:rPr>
                <w:rFonts w:ascii="Arial" w:hAnsi="Arial" w:cs="Arial"/>
              </w:rPr>
              <w:lastRenderedPageBreak/>
              <w:t>пользования местного значения</w:t>
            </w:r>
            <w:proofErr w:type="gramEnd"/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ч. 2 ст. 17 Федерального закона от 08.11.2007 № 257-ФЗ «Об </w:t>
            </w:r>
            <w:r>
              <w:rPr>
                <w:rFonts w:ascii="Arial" w:hAnsi="Arial" w:cs="Arial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отдельные законодательные акты Российской Федерации»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Соблюдение обязательных требований к осуществлению работ по капитальному ремонту, ремонту </w:t>
            </w:r>
            <w:r>
              <w:rPr>
                <w:rFonts w:ascii="Arial" w:eastAsia="Calibri" w:hAnsi="Arial" w:cs="Arial"/>
                <w:bCs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 16, 17, 18 Федерального закона от 08.11.2007 № 257-ФЗ «Об автомобильных дорогах и о дорожной деятельности в Российской Федерации и о внесении изменений отдельные законодательные акты Российской Федерации»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мониторинга, включающего сведения о соблюдении (несоблюдении)</w:t>
            </w:r>
          </w:p>
          <w:p w:rsidR="00B42F9B" w:rsidRDefault="00B42F9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Технических требований и условий, подлежащих обязательному исполнению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</w:t>
            </w:r>
          </w:p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изменений отдельные законодательные акты Российской Федерации»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Покрытие проезжей части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  <w:r>
              <w:rPr>
                <w:rFonts w:ascii="Arial" w:hAnsi="Arial" w:cs="Arial"/>
              </w:rPr>
              <w:t>. а п. 13.2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Обочина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gramEnd"/>
            <w:r>
              <w:rPr>
                <w:rFonts w:ascii="Arial" w:hAnsi="Arial" w:cs="Arial"/>
              </w:rPr>
              <w:t xml:space="preserve"> п. 13.2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Дорожные знаки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>
              <w:rPr>
                <w:rFonts w:ascii="Arial" w:hAnsi="Arial" w:cs="Arial"/>
              </w:rPr>
              <w:t>пп</w:t>
            </w:r>
            <w:proofErr w:type="spellEnd"/>
            <w:r>
              <w:rPr>
                <w:rFonts w:ascii="Arial" w:hAnsi="Arial" w:cs="Arial"/>
              </w:rPr>
              <w:t>. а п. 13.5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Очистка покрытия от снега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  <w:tr w:rsidR="00B42F9B" w:rsidTr="00B42F9B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условий, препятствующие обеспечению безопасности дорожного движения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закон от 08.11.2007 № 257-ФЗ «Об автомобильных дорогах и о дорожной деятельности в Российской Федерации и о внесении</w:t>
            </w:r>
          </w:p>
          <w:p w:rsidR="00B42F9B" w:rsidRDefault="00B42F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изменений отдельные законодательные акты Российской Федерации»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9B" w:rsidRDefault="00B42F9B"/>
        </w:tc>
      </w:tr>
    </w:tbl>
    <w:p w:rsidR="00B42F9B" w:rsidRDefault="00B42F9B" w:rsidP="00B42F9B">
      <w:pPr>
        <w:rPr>
          <w:rFonts w:ascii="Arial" w:hAnsi="Arial" w:cs="Arial"/>
        </w:rPr>
      </w:pPr>
    </w:p>
    <w:p w:rsidR="00B42F9B" w:rsidRDefault="00B42F9B" w:rsidP="00B42F9B">
      <w:pPr>
        <w:rPr>
          <w:rFonts w:ascii="Arial" w:hAnsi="Arial" w:cs="Arial"/>
        </w:rPr>
      </w:pPr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                                  ___________</w:t>
      </w:r>
    </w:p>
    <w:p w:rsidR="00B42F9B" w:rsidRDefault="00B42F9B" w:rsidP="00B42F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(фамилия, имя, отчество (при наличии), должность                                                   (подпись)</w:t>
      </w:r>
      <w:proofErr w:type="gramEnd"/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>уполномоченного представителя организации</w:t>
      </w:r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>или гражданина)</w:t>
      </w:r>
    </w:p>
    <w:p w:rsidR="00B42F9B" w:rsidRDefault="00B42F9B" w:rsidP="00B42F9B">
      <w:pPr>
        <w:rPr>
          <w:rFonts w:ascii="Arial" w:hAnsi="Arial" w:cs="Arial"/>
        </w:rPr>
      </w:pPr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______________</w:t>
      </w:r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(дата)</w:t>
      </w:r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                                  </w:t>
      </w:r>
    </w:p>
    <w:p w:rsidR="00B42F9B" w:rsidRDefault="00B42F9B" w:rsidP="00B42F9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(фамилия, имя, отчество (при наличии), должность                                                   (подпись)</w:t>
      </w:r>
      <w:proofErr w:type="gramEnd"/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лица, проводящего контрольное мероприятие и</w:t>
      </w:r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заполняющего</w:t>
      </w:r>
      <w:proofErr w:type="gramEnd"/>
      <w:r>
        <w:rPr>
          <w:rFonts w:ascii="Arial" w:hAnsi="Arial" w:cs="Arial"/>
        </w:rPr>
        <w:t xml:space="preserve"> проверочный лист)</w:t>
      </w:r>
    </w:p>
    <w:p w:rsidR="00B42F9B" w:rsidRDefault="00B42F9B" w:rsidP="00B42F9B">
      <w:pPr>
        <w:rPr>
          <w:rFonts w:ascii="Arial" w:hAnsi="Arial" w:cs="Arial"/>
        </w:rPr>
      </w:pPr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______________</w:t>
      </w:r>
    </w:p>
    <w:p w:rsidR="00B42F9B" w:rsidRDefault="00B42F9B" w:rsidP="00B42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(дата)</w:t>
      </w:r>
    </w:p>
    <w:p w:rsidR="004C794D" w:rsidRDefault="004C794D"/>
    <w:sectPr w:rsidR="004C794D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9B"/>
    <w:rsid w:val="000037BD"/>
    <w:rsid w:val="000B7CD3"/>
    <w:rsid w:val="00231DCB"/>
    <w:rsid w:val="004C794D"/>
    <w:rsid w:val="005A7986"/>
    <w:rsid w:val="005D2D1E"/>
    <w:rsid w:val="0095100F"/>
    <w:rsid w:val="00B42F9B"/>
    <w:rsid w:val="00BB70C1"/>
    <w:rsid w:val="00D2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2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2021-11-19T08:00:00Z</dcterms:created>
  <dcterms:modified xsi:type="dcterms:W3CDTF">2021-11-19T08:00:00Z</dcterms:modified>
</cp:coreProperties>
</file>