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5A" w:rsidRDefault="00DB50DA" w:rsidP="00DB5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DB50DA" w:rsidRPr="00162A16" w:rsidRDefault="00DB50DA" w:rsidP="00DB50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</w:t>
      </w:r>
      <w:r w:rsidRPr="00162A16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DB50DA" w:rsidRPr="00162A16" w:rsidRDefault="00DB50DA" w:rsidP="00DB50DA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</w:t>
      </w:r>
      <w:r w:rsidRPr="00162A16">
        <w:rPr>
          <w:rFonts w:ascii="Arial" w:hAnsi="Arial" w:cs="Arial"/>
          <w:b/>
          <w:sz w:val="24"/>
          <w:szCs w:val="24"/>
          <w:lang w:eastAsia="ru-RU"/>
        </w:rPr>
        <w:t>КОРОСТИНСКОГО СЕЛЬСКОГО ПОСЕЛЕНИЯ</w:t>
      </w:r>
    </w:p>
    <w:p w:rsidR="00DB50DA" w:rsidRPr="00162A16" w:rsidRDefault="00DB50DA" w:rsidP="00DB50DA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</w:t>
      </w:r>
      <w:r w:rsidRPr="00162A16">
        <w:rPr>
          <w:rFonts w:ascii="Arial" w:hAnsi="Arial" w:cs="Arial"/>
          <w:b/>
          <w:sz w:val="24"/>
          <w:szCs w:val="24"/>
          <w:lang w:eastAsia="ru-RU"/>
        </w:rPr>
        <w:t>КОТОВСКОГО МУНИЦИПАЛЬНОГО РАЙОНА</w:t>
      </w:r>
    </w:p>
    <w:p w:rsidR="00DB50DA" w:rsidRDefault="00DB50DA" w:rsidP="00DB50D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</w:t>
      </w:r>
      <w:r w:rsidRPr="00162A16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DB50DA" w:rsidRPr="00DB50DA" w:rsidRDefault="00DB50DA" w:rsidP="00DB50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D685A" w:rsidRPr="00DB50DA" w:rsidRDefault="00DB50DA" w:rsidP="00DB50DA">
      <w:pPr>
        <w:spacing w:line="240" w:lineRule="auto"/>
        <w:ind w:right="-212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7D685A" w:rsidRPr="00DB50DA" w:rsidRDefault="007D685A" w:rsidP="00DB50DA">
      <w:pPr>
        <w:spacing w:after="0" w:line="240" w:lineRule="auto"/>
        <w:ind w:left="567" w:right="-212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529B" w:rsidRPr="00DB50DA" w:rsidRDefault="00A41C73" w:rsidP="00DB50DA">
      <w:pPr>
        <w:spacing w:after="0" w:line="240" w:lineRule="auto"/>
        <w:ind w:left="567" w:right="-212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 w:rsidR="009C1390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F20D7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16.03.2020г.                                                                              №</w:t>
      </w:r>
      <w:r w:rsid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BF20D7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19</w:t>
      </w:r>
    </w:p>
    <w:p w:rsidR="00E13BCA" w:rsidRPr="00DB50DA" w:rsidRDefault="00E13BCA" w:rsidP="00DB50DA">
      <w:pPr>
        <w:spacing w:before="100" w:beforeAutospacing="1" w:after="100" w:afterAutospacing="1" w:line="240" w:lineRule="auto"/>
        <w:ind w:left="567" w:right="-212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Программы комплексного развития социальной инфраструктуры </w:t>
      </w:r>
      <w:r w:rsidR="001C7233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Коростинского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="0050529B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Котовского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района Волг</w:t>
      </w:r>
      <w:r w:rsidR="001C7233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оградской области</w:t>
      </w:r>
      <w:r w:rsidR="00F64037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на период 2020</w:t>
      </w:r>
      <w:r w:rsidR="001C7233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-2030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</w:t>
      </w:r>
    </w:p>
    <w:p w:rsidR="00E13BCA" w:rsidRPr="00DB50DA" w:rsidRDefault="00993486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</w:t>
      </w:r>
      <w:r w:rsidR="0050529B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Градостроительным Кодексом Российской Федерации, требованиями к программам комплексного развития социальной инфраструктуры поселений, </w:t>
      </w:r>
      <w:r w:rsidR="00695B0F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городских округов, утвержденным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01 октября 2015 года № 1050, администрация 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13BCA" w:rsidRPr="00DB50DA" w:rsidRDefault="00E13BCA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</w:p>
    <w:p w:rsidR="00E13BCA" w:rsidRPr="00DB50DA" w:rsidRDefault="00C373C4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1.​ </w:t>
      </w:r>
      <w:r w:rsidR="00F64037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 п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рограмму комплексного развития социальной инфраструктуры </w:t>
      </w:r>
      <w:r w:rsidR="0099348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B426C2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Котовского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</w:t>
      </w:r>
      <w:r w:rsidR="00F64037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оградской области на период 2020</w:t>
      </w:r>
      <w:r w:rsidR="0099348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-2030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</w:t>
      </w:r>
      <w:r w:rsidR="00F64037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(прилагается).</w:t>
      </w:r>
    </w:p>
    <w:p w:rsidR="001C192E" w:rsidRPr="00DB50DA" w:rsidRDefault="001C192E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B50DA">
        <w:rPr>
          <w:rFonts w:ascii="Arial" w:hAnsi="Arial" w:cs="Arial"/>
          <w:sz w:val="24"/>
          <w:szCs w:val="24"/>
        </w:rPr>
        <w:t xml:space="preserve"> Постановление администрации Корост</w:t>
      </w:r>
      <w:r w:rsidR="00F64037" w:rsidRPr="00DB50DA">
        <w:rPr>
          <w:rFonts w:ascii="Arial" w:hAnsi="Arial" w:cs="Arial"/>
          <w:sz w:val="24"/>
          <w:szCs w:val="24"/>
        </w:rPr>
        <w:t>инского сельского поселения № 51 от 19.09.2019</w:t>
      </w:r>
      <w:r w:rsidRPr="00DB50DA">
        <w:rPr>
          <w:rFonts w:ascii="Arial" w:hAnsi="Arial" w:cs="Arial"/>
          <w:sz w:val="24"/>
          <w:szCs w:val="24"/>
        </w:rPr>
        <w:t xml:space="preserve">г. 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Программы комплексного развития социальной инфраструктуры Коростинского сельского поселения Котовского муниципального района Волг</w:t>
      </w:r>
      <w:r w:rsidR="00F64037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оградской области на период 2019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-2030 годы»</w:t>
      </w:r>
      <w:r w:rsidRPr="00DB50DA">
        <w:rPr>
          <w:rFonts w:ascii="Arial" w:hAnsi="Arial" w:cs="Arial"/>
          <w:bCs/>
          <w:sz w:val="24"/>
          <w:szCs w:val="24"/>
        </w:rPr>
        <w:t xml:space="preserve"> </w:t>
      </w:r>
      <w:r w:rsidRPr="00DB50DA">
        <w:rPr>
          <w:rFonts w:ascii="Arial" w:hAnsi="Arial" w:cs="Arial"/>
          <w:sz w:val="24"/>
          <w:szCs w:val="24"/>
        </w:rPr>
        <w:t>признать утратившим силу.</w:t>
      </w:r>
    </w:p>
    <w:p w:rsidR="00E13BCA" w:rsidRPr="00DB50DA" w:rsidRDefault="001C192E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95B0F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Настоящее п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остановление вступает в силу со дня </w:t>
      </w:r>
      <w:r w:rsidR="00B426C2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B426C2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подлежит обнародованию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13BCA" w:rsidRPr="00DB50DA" w:rsidRDefault="00A41C73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.​ </w:t>
      </w:r>
      <w:r w:rsidR="00695B0F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исполнения настоящего п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остановления оставляю за собой.</w:t>
      </w:r>
    </w:p>
    <w:p w:rsidR="007D685A" w:rsidRPr="00DB50DA" w:rsidRDefault="007D685A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20D7" w:rsidRPr="00DB50DA" w:rsidRDefault="00BF20D7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20D7" w:rsidRPr="00DB50DA" w:rsidRDefault="00BF20D7" w:rsidP="00DB50DA">
      <w:pPr>
        <w:spacing w:before="100" w:beforeAutospacing="1" w:after="100" w:afterAutospacing="1" w:line="240" w:lineRule="auto"/>
        <w:ind w:left="567" w:right="-212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3BCA" w:rsidRPr="00DB50DA" w:rsidRDefault="00E13BCA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Глава </w:t>
      </w:r>
      <w:r w:rsidR="00993486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Коростинского</w:t>
      </w:r>
    </w:p>
    <w:p w:rsidR="00B426C2" w:rsidRPr="00DB50DA" w:rsidRDefault="00B426C2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сельского поселения:                           </w:t>
      </w:r>
      <w:r w:rsidR="00993486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</w:t>
      </w:r>
      <w:r w:rsidR="00054114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</w:t>
      </w:r>
      <w:r w:rsidR="00993486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Павловский С.М.</w:t>
      </w:r>
    </w:p>
    <w:p w:rsidR="00B426C2" w:rsidRPr="00DB50DA" w:rsidRDefault="00B426C2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26C2" w:rsidRPr="00DB50DA" w:rsidRDefault="00B426C2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0221D" w:rsidRDefault="0070221D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B50DA" w:rsidRDefault="00DB50DA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B50DA" w:rsidRPr="00DB50DA" w:rsidRDefault="00DB50DA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426C2" w:rsidRPr="00DB50DA" w:rsidRDefault="00B426C2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0057C" w:rsidRPr="00DB50DA" w:rsidRDefault="00A0057C" w:rsidP="00DB50DA">
      <w:pPr>
        <w:spacing w:line="240" w:lineRule="auto"/>
        <w:ind w:left="567" w:right="-2127"/>
        <w:jc w:val="center"/>
        <w:rPr>
          <w:rFonts w:ascii="Arial" w:hAnsi="Arial" w:cs="Arial"/>
          <w:caps/>
          <w:sz w:val="24"/>
          <w:szCs w:val="24"/>
        </w:rPr>
      </w:pPr>
      <w:r w:rsidRPr="00DB50DA">
        <w:rPr>
          <w:rFonts w:ascii="Arial" w:hAnsi="Arial" w:cs="Arial"/>
          <w:caps/>
          <w:sz w:val="24"/>
          <w:szCs w:val="24"/>
        </w:rPr>
        <w:lastRenderedPageBreak/>
        <w:t>Программа</w:t>
      </w:r>
    </w:p>
    <w:p w:rsidR="00A0057C" w:rsidRPr="00DB50DA" w:rsidRDefault="00A0057C" w:rsidP="00DB50DA">
      <w:pPr>
        <w:spacing w:line="240" w:lineRule="auto"/>
        <w:ind w:left="567" w:right="-2127"/>
        <w:jc w:val="center"/>
        <w:rPr>
          <w:rFonts w:ascii="Arial" w:hAnsi="Arial" w:cs="Arial"/>
          <w:caps/>
          <w:sz w:val="24"/>
          <w:szCs w:val="24"/>
        </w:rPr>
      </w:pPr>
      <w:r w:rsidRPr="00DB50DA">
        <w:rPr>
          <w:rFonts w:ascii="Arial" w:hAnsi="Arial" w:cs="Arial"/>
          <w:caps/>
          <w:sz w:val="24"/>
          <w:szCs w:val="24"/>
        </w:rPr>
        <w:t>«комплексное развитие социальной инфраструктуры коростинс</w:t>
      </w:r>
      <w:r w:rsidR="00F64037" w:rsidRPr="00DB50DA">
        <w:rPr>
          <w:rFonts w:ascii="Arial" w:hAnsi="Arial" w:cs="Arial"/>
          <w:caps/>
          <w:sz w:val="24"/>
          <w:szCs w:val="24"/>
        </w:rPr>
        <w:t>кого сельского поселения на 2020</w:t>
      </w:r>
      <w:r w:rsidRPr="00DB50DA">
        <w:rPr>
          <w:rFonts w:ascii="Arial" w:hAnsi="Arial" w:cs="Arial"/>
          <w:caps/>
          <w:sz w:val="24"/>
          <w:szCs w:val="24"/>
        </w:rPr>
        <w:t>-2030 годы»</w:t>
      </w:r>
    </w:p>
    <w:p w:rsidR="00A0057C" w:rsidRPr="00DB50DA" w:rsidRDefault="00A0057C" w:rsidP="00DB50DA">
      <w:pPr>
        <w:spacing w:line="240" w:lineRule="auto"/>
        <w:ind w:left="567" w:right="-2127"/>
        <w:jc w:val="center"/>
        <w:rPr>
          <w:rFonts w:ascii="Arial" w:hAnsi="Arial" w:cs="Arial"/>
          <w:b/>
          <w:sz w:val="24"/>
          <w:szCs w:val="24"/>
        </w:rPr>
      </w:pPr>
    </w:p>
    <w:p w:rsidR="00A0057C" w:rsidRPr="00DB50DA" w:rsidRDefault="00A0057C" w:rsidP="00DB50DA">
      <w:pPr>
        <w:spacing w:line="240" w:lineRule="auto"/>
        <w:ind w:left="567" w:right="-2127"/>
        <w:jc w:val="center"/>
        <w:rPr>
          <w:rFonts w:ascii="Arial" w:hAnsi="Arial" w:cs="Arial"/>
          <w:b/>
          <w:sz w:val="24"/>
          <w:szCs w:val="24"/>
        </w:rPr>
      </w:pPr>
      <w:r w:rsidRPr="00DB50DA">
        <w:rPr>
          <w:rFonts w:ascii="Arial" w:hAnsi="Arial" w:cs="Arial"/>
          <w:b/>
          <w:sz w:val="24"/>
          <w:szCs w:val="24"/>
        </w:rPr>
        <w:t>ПАСПОРТ</w:t>
      </w:r>
    </w:p>
    <w:p w:rsidR="00A0057C" w:rsidRPr="00DB50DA" w:rsidRDefault="00A0057C" w:rsidP="00DB50DA">
      <w:pPr>
        <w:spacing w:line="240" w:lineRule="auto"/>
        <w:ind w:left="567" w:right="-2127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программы  Коростинского сельского поселения</w:t>
      </w:r>
    </w:p>
    <w:p w:rsidR="00A0057C" w:rsidRPr="00DB50DA" w:rsidRDefault="00A0057C" w:rsidP="00DB50DA">
      <w:pPr>
        <w:spacing w:line="240" w:lineRule="auto"/>
        <w:ind w:left="567" w:right="-2127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«Комплексное развитие социальной инфраструктуры»</w:t>
      </w:r>
    </w:p>
    <w:tbl>
      <w:tblPr>
        <w:tblW w:w="65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795"/>
      </w:tblGrid>
      <w:tr w:rsidR="00A0057C" w:rsidRPr="00DB50DA" w:rsidTr="00757E6A">
        <w:tc>
          <w:tcPr>
            <w:tcW w:w="1509" w:type="pct"/>
            <w:shd w:val="clear" w:color="auto" w:fill="auto"/>
          </w:tcPr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Наименование</w:t>
            </w:r>
          </w:p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212690" w:rsidRPr="00DB50DA" w:rsidRDefault="00A0057C" w:rsidP="00DB50DA">
            <w:pPr>
              <w:pStyle w:val="a9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</w:t>
            </w:r>
            <w:proofErr w:type="gramStart"/>
            <w:r w:rsidRPr="00DB50DA">
              <w:rPr>
                <w:rFonts w:ascii="Arial" w:hAnsi="Arial" w:cs="Arial"/>
                <w:sz w:val="24"/>
                <w:szCs w:val="24"/>
              </w:rPr>
              <w:t>социальной</w:t>
            </w:r>
            <w:proofErr w:type="gramEnd"/>
            <w:r w:rsidRPr="00DB50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2690" w:rsidRPr="00DB50DA" w:rsidRDefault="00A0057C" w:rsidP="00DB50DA">
            <w:pPr>
              <w:pStyle w:val="a9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инфраструктуры Коростинского сельского поселения</w:t>
            </w:r>
          </w:p>
          <w:p w:rsidR="00A0057C" w:rsidRPr="00DB50DA" w:rsidRDefault="00A0057C" w:rsidP="00DB50DA">
            <w:pPr>
              <w:pStyle w:val="a9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A0057C" w:rsidRPr="00DB50DA" w:rsidRDefault="00A0057C" w:rsidP="00DB50DA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spacing w:before="0"/>
              <w:ind w:left="567" w:right="-2127" w:firstLine="0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Градостроительный кодекс Российской Федерации;</w:t>
            </w:r>
          </w:p>
          <w:p w:rsidR="00212690" w:rsidRPr="00DB50DA" w:rsidRDefault="00A0057C" w:rsidP="00DB50DA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spacing w:before="0"/>
              <w:ind w:left="567" w:right="-2127" w:firstLine="0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Федеральный </w:t>
            </w:r>
      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DB50DA">
                <w:rPr>
                  <w:rFonts w:ascii="Arial" w:hAnsi="Arial" w:cs="Arial"/>
                </w:rPr>
                <w:t>закон</w:t>
              </w:r>
            </w:hyperlink>
            <w:r w:rsidRPr="00DB50DA">
              <w:rPr>
                <w:rFonts w:ascii="Arial" w:hAnsi="Arial" w:cs="Arial"/>
              </w:rPr>
              <w:t xml:space="preserve"> от 06.10.2003 № 131-ФЗ «Об </w:t>
            </w:r>
            <w:proofErr w:type="gramStart"/>
            <w:r w:rsidRPr="00DB50DA">
              <w:rPr>
                <w:rFonts w:ascii="Arial" w:hAnsi="Arial" w:cs="Arial"/>
              </w:rPr>
              <w:t>общих</w:t>
            </w:r>
            <w:proofErr w:type="gramEnd"/>
            <w:r w:rsidRPr="00DB50DA">
              <w:rPr>
                <w:rFonts w:ascii="Arial" w:hAnsi="Arial" w:cs="Arial"/>
              </w:rPr>
              <w:t xml:space="preserve"> </w:t>
            </w:r>
          </w:p>
          <w:p w:rsidR="00212690" w:rsidRPr="00DB50DA" w:rsidRDefault="00A0057C" w:rsidP="00DB50DA">
            <w:pPr>
              <w:pStyle w:val="a6"/>
              <w:tabs>
                <w:tab w:val="left" w:pos="360"/>
              </w:tabs>
              <w:spacing w:before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принципах органи</w:t>
            </w:r>
            <w:r w:rsidR="00212690" w:rsidRPr="00DB50DA">
              <w:rPr>
                <w:rFonts w:ascii="Arial" w:hAnsi="Arial" w:cs="Arial"/>
              </w:rPr>
              <w:t xml:space="preserve">зации местного самоуправления </w:t>
            </w:r>
            <w:proofErr w:type="gramStart"/>
            <w:r w:rsidR="00212690" w:rsidRPr="00DB50DA">
              <w:rPr>
                <w:rFonts w:ascii="Arial" w:hAnsi="Arial" w:cs="Arial"/>
              </w:rPr>
              <w:t>в</w:t>
            </w:r>
            <w:proofErr w:type="gramEnd"/>
          </w:p>
          <w:p w:rsidR="00A0057C" w:rsidRPr="00DB50DA" w:rsidRDefault="00A0057C" w:rsidP="00DB50DA">
            <w:pPr>
              <w:pStyle w:val="a6"/>
              <w:tabs>
                <w:tab w:val="left" w:pos="360"/>
              </w:tabs>
              <w:spacing w:before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Российской Федерации»;</w:t>
            </w:r>
          </w:p>
          <w:p w:rsidR="00212690" w:rsidRPr="00DB50DA" w:rsidRDefault="00A0057C" w:rsidP="00DB50DA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spacing w:before="0"/>
              <w:ind w:left="567" w:right="-2127" w:firstLine="0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Постановление Правительства Российской Федерации</w:t>
            </w:r>
          </w:p>
          <w:p w:rsidR="00212690" w:rsidRPr="00DB50DA" w:rsidRDefault="00A0057C" w:rsidP="00DB50DA">
            <w:pPr>
              <w:pStyle w:val="a6"/>
              <w:tabs>
                <w:tab w:val="left" w:pos="360"/>
              </w:tabs>
              <w:spacing w:before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от 01.10.2015 № 1050 «Об утверждении требований </w:t>
            </w:r>
            <w:proofErr w:type="gramStart"/>
            <w:r w:rsidRPr="00DB50DA">
              <w:rPr>
                <w:rFonts w:ascii="Arial" w:hAnsi="Arial" w:cs="Arial"/>
              </w:rPr>
              <w:t>к</w:t>
            </w:r>
            <w:proofErr w:type="gramEnd"/>
            <w:r w:rsidRPr="00DB50DA">
              <w:rPr>
                <w:rFonts w:ascii="Arial" w:hAnsi="Arial" w:cs="Arial"/>
              </w:rPr>
              <w:t xml:space="preserve"> </w:t>
            </w:r>
          </w:p>
          <w:p w:rsidR="00212690" w:rsidRPr="00DB50DA" w:rsidRDefault="00A0057C" w:rsidP="00DB50DA">
            <w:pPr>
              <w:pStyle w:val="a6"/>
              <w:tabs>
                <w:tab w:val="left" w:pos="360"/>
              </w:tabs>
              <w:spacing w:before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программам комплексного развития </w:t>
            </w:r>
            <w:proofErr w:type="gramStart"/>
            <w:r w:rsidRPr="00DB50DA">
              <w:rPr>
                <w:rFonts w:ascii="Arial" w:hAnsi="Arial" w:cs="Arial"/>
              </w:rPr>
              <w:t>социальной</w:t>
            </w:r>
            <w:proofErr w:type="gramEnd"/>
            <w:r w:rsidRPr="00DB50DA">
              <w:rPr>
                <w:rFonts w:ascii="Arial" w:hAnsi="Arial" w:cs="Arial"/>
              </w:rPr>
              <w:t xml:space="preserve"> </w:t>
            </w:r>
          </w:p>
          <w:p w:rsidR="00A0057C" w:rsidRPr="00DB50DA" w:rsidRDefault="00A0057C" w:rsidP="00DB50DA">
            <w:pPr>
              <w:pStyle w:val="a6"/>
              <w:tabs>
                <w:tab w:val="left" w:pos="360"/>
              </w:tabs>
              <w:spacing w:before="0"/>
              <w:ind w:left="567" w:right="-2127"/>
              <w:rPr>
                <w:rFonts w:ascii="Arial" w:hAnsi="Arial" w:cs="Arial"/>
                <w:b/>
              </w:rPr>
            </w:pPr>
            <w:r w:rsidRPr="00DB50DA">
              <w:rPr>
                <w:rFonts w:ascii="Arial" w:hAnsi="Arial" w:cs="Arial"/>
              </w:rPr>
              <w:t>инфраструктуры поселений, городских округов»</w:t>
            </w:r>
            <w:r w:rsidRPr="00DB50DA">
              <w:rPr>
                <w:rFonts w:ascii="Arial" w:hAnsi="Arial" w:cs="Arial"/>
                <w:b/>
              </w:rPr>
              <w:t>.</w:t>
            </w:r>
          </w:p>
          <w:p w:rsidR="00A0057C" w:rsidRPr="00DB50DA" w:rsidRDefault="00A0057C" w:rsidP="00DB50DA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spacing w:before="0"/>
              <w:ind w:left="567" w:right="-2127" w:firstLine="0"/>
              <w:rPr>
                <w:rFonts w:ascii="Arial" w:hAnsi="Arial" w:cs="Arial"/>
                <w:strike/>
              </w:rPr>
            </w:pPr>
            <w:r w:rsidRPr="00DB50DA">
              <w:rPr>
                <w:rFonts w:ascii="Arial" w:hAnsi="Arial" w:cs="Arial"/>
              </w:rPr>
              <w:t>Устав Коростинского сельского поселения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A0057C" w:rsidRPr="00DB50DA" w:rsidRDefault="00A0057C" w:rsidP="00DB50DA">
            <w:pPr>
              <w:pStyle w:val="a9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 xml:space="preserve">Администрация Коростинского сельского поселения </w:t>
            </w:r>
          </w:p>
          <w:p w:rsidR="00A0057C" w:rsidRPr="00DB50DA" w:rsidRDefault="00A0057C" w:rsidP="00DB50DA">
            <w:pPr>
              <w:pStyle w:val="a9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Котовского муниципального района Волгоградской области</w:t>
            </w:r>
          </w:p>
          <w:p w:rsidR="00212690" w:rsidRPr="00DB50DA" w:rsidRDefault="00A0057C" w:rsidP="00DB50DA">
            <w:pPr>
              <w:pStyle w:val="a9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местоположение: Волгоградская область, Котовский</w:t>
            </w:r>
          </w:p>
          <w:p w:rsidR="00A0057C" w:rsidRPr="00DB50DA" w:rsidRDefault="00A0057C" w:rsidP="00DB50DA">
            <w:pPr>
              <w:pStyle w:val="a9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оростино</w:t>
            </w:r>
            <w:proofErr w:type="spellEnd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, д.39.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A0057C" w:rsidRPr="00DB50DA" w:rsidRDefault="00A0057C" w:rsidP="00DB50DA">
            <w:pPr>
              <w:pStyle w:val="a9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 xml:space="preserve">Администрация Коростинского сельского поселения </w:t>
            </w:r>
          </w:p>
          <w:p w:rsidR="00A0057C" w:rsidRPr="00DB50DA" w:rsidRDefault="00A0057C" w:rsidP="00DB50DA">
            <w:pPr>
              <w:pStyle w:val="a9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Котовского муниципального района Волгоградской области</w:t>
            </w:r>
          </w:p>
          <w:p w:rsidR="00212690" w:rsidRPr="00DB50DA" w:rsidRDefault="00A0057C" w:rsidP="00DB50DA">
            <w:pPr>
              <w:pStyle w:val="a9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местоположение: Волгоградская область, Котовский</w:t>
            </w:r>
          </w:p>
          <w:p w:rsidR="00A0057C" w:rsidRPr="00DB50DA" w:rsidRDefault="00A0057C" w:rsidP="00DB50DA">
            <w:pPr>
              <w:pStyle w:val="a9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оростино</w:t>
            </w:r>
            <w:proofErr w:type="spellEnd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, д.39.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212690" w:rsidRPr="00DB50DA" w:rsidRDefault="00A0057C" w:rsidP="00DB50DA">
            <w:pPr>
              <w:numPr>
                <w:ilvl w:val="0"/>
                <w:numId w:val="5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567" w:right="-2127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Создание материальной базы развития социальной </w:t>
            </w:r>
          </w:p>
          <w:p w:rsidR="00212690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инфраструктуры для обеспечения решения главной</w:t>
            </w:r>
          </w:p>
          <w:p w:rsidR="00212690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 стратегической цели – повышение качества жизни</w:t>
            </w:r>
          </w:p>
          <w:p w:rsidR="00212690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 населения на территории Коростинского сельского </w:t>
            </w:r>
          </w:p>
          <w:p w:rsidR="00212690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Style w:val="a8"/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>Котовского муниципального района</w:t>
            </w:r>
          </w:p>
          <w:p w:rsidR="00A0057C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Style w:val="a8"/>
                <w:rFonts w:ascii="Arial" w:hAnsi="Arial" w:cs="Arial"/>
                <w:sz w:val="24"/>
                <w:szCs w:val="24"/>
              </w:rPr>
              <w:t xml:space="preserve"> Волгоградской  области.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212690" w:rsidRPr="00DB50DA" w:rsidRDefault="00A0057C" w:rsidP="00DB50DA">
            <w:pPr>
              <w:numPr>
                <w:ilvl w:val="0"/>
                <w:numId w:val="5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567" w:right="-2127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Развитие и расширение информационно </w:t>
            </w:r>
            <w:r w:rsidR="00212690" w:rsidRPr="00DB50DA">
              <w:rPr>
                <w:rFonts w:ascii="Arial" w:hAnsi="Arial" w:cs="Arial"/>
                <w:sz w:val="24"/>
                <w:szCs w:val="24"/>
              </w:rPr>
              <w:t>–</w:t>
            </w:r>
            <w:r w:rsidRPr="00DB50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057C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консультационного  и правового обслуживания населения;</w:t>
            </w:r>
          </w:p>
          <w:p w:rsidR="00A0057C" w:rsidRPr="00DB50DA" w:rsidRDefault="00A0057C" w:rsidP="00DB50DA">
            <w:pPr>
              <w:numPr>
                <w:ilvl w:val="0"/>
                <w:numId w:val="5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567" w:right="-2127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Благоустройство территории поселения;</w:t>
            </w:r>
          </w:p>
          <w:p w:rsidR="00212690" w:rsidRPr="00DB50DA" w:rsidRDefault="00A0057C" w:rsidP="00DB50DA">
            <w:pPr>
              <w:numPr>
                <w:ilvl w:val="0"/>
                <w:numId w:val="5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567" w:right="-2127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Развитие социальной инфраструктуры, образования, </w:t>
            </w:r>
          </w:p>
          <w:p w:rsidR="00212690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здравоохранения, культуры, физкультуры и спорта, </w:t>
            </w:r>
          </w:p>
          <w:p w:rsidR="00212690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повышение роли физкультуры и спорта в деле </w:t>
            </w:r>
          </w:p>
          <w:p w:rsidR="00A0057C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профилактики правонарушения наркомании и алкоголизма;</w:t>
            </w:r>
          </w:p>
          <w:p w:rsidR="00212690" w:rsidRPr="00DB50DA" w:rsidRDefault="00212690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690" w:rsidRPr="00DB50DA" w:rsidRDefault="00A0057C" w:rsidP="00DB50DA">
            <w:pPr>
              <w:numPr>
                <w:ilvl w:val="0"/>
                <w:numId w:val="5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567" w:right="-2127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Сохранение объектов культуры и активизация культурной</w:t>
            </w:r>
          </w:p>
          <w:p w:rsidR="00A0057C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 деятельности;</w:t>
            </w:r>
          </w:p>
          <w:p w:rsidR="00212690" w:rsidRPr="00DB50DA" w:rsidRDefault="00A0057C" w:rsidP="00DB50DA">
            <w:pPr>
              <w:numPr>
                <w:ilvl w:val="0"/>
                <w:numId w:val="5"/>
              </w:numPr>
              <w:tabs>
                <w:tab w:val="num" w:pos="853"/>
              </w:tabs>
              <w:autoSpaceDE w:val="0"/>
              <w:autoSpaceDN w:val="0"/>
              <w:adjustRightInd w:val="0"/>
              <w:spacing w:after="0" w:line="240" w:lineRule="auto"/>
              <w:ind w:left="567" w:right="-2127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Создание условий для безопасного проживания населения </w:t>
            </w:r>
            <w:proofErr w:type="gramStart"/>
            <w:r w:rsidRPr="00DB50DA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DB50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057C" w:rsidRPr="00DB50DA" w:rsidRDefault="00A0057C" w:rsidP="00DB50DA">
            <w:pPr>
              <w:autoSpaceDE w:val="0"/>
              <w:autoSpaceDN w:val="0"/>
              <w:adjustRightInd w:val="0"/>
              <w:spacing w:after="0" w:line="240" w:lineRule="auto"/>
              <w:ind w:left="567" w:right="-2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территории поселения;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lastRenderedPageBreak/>
              <w:t>Целевые показатели (индикаторы) Программы</w:t>
            </w:r>
          </w:p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</w:p>
        </w:tc>
        <w:tc>
          <w:tcPr>
            <w:tcW w:w="3491" w:type="pct"/>
            <w:shd w:val="clear" w:color="auto" w:fill="auto"/>
            <w:vAlign w:val="center"/>
          </w:tcPr>
          <w:p w:rsidR="00212690" w:rsidRPr="00DB50DA" w:rsidRDefault="00A0057C" w:rsidP="00DB50DA">
            <w:pPr>
              <w:pStyle w:val="aa"/>
              <w:numPr>
                <w:ilvl w:val="0"/>
                <w:numId w:val="7"/>
              </w:numPr>
              <w:tabs>
                <w:tab w:val="left" w:pos="268"/>
              </w:tabs>
              <w:autoSpaceDE w:val="0"/>
              <w:autoSpaceDN w:val="0"/>
              <w:adjustRightInd w:val="0"/>
              <w:ind w:left="567" w:right="-2127" w:firstLine="16"/>
              <w:jc w:val="both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</w:rPr>
              <w:t xml:space="preserve">Количество и площадь муниципальных территорий </w:t>
            </w:r>
          </w:p>
          <w:p w:rsidR="00A0057C" w:rsidRPr="00DB50DA" w:rsidRDefault="00A0057C" w:rsidP="00DB50DA">
            <w:pPr>
              <w:pStyle w:val="aa"/>
              <w:tabs>
                <w:tab w:val="left" w:pos="268"/>
              </w:tabs>
              <w:autoSpaceDE w:val="0"/>
              <w:autoSpaceDN w:val="0"/>
              <w:adjustRightInd w:val="0"/>
              <w:ind w:left="583" w:right="-2127"/>
              <w:jc w:val="both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</w:rPr>
              <w:t>обще</w:t>
            </w:r>
            <w:r w:rsidR="00212690" w:rsidRPr="00DB50DA">
              <w:rPr>
                <w:rFonts w:ascii="Arial" w:hAnsi="Arial" w:cs="Arial"/>
              </w:rPr>
              <w:t>го пользования  (стадион) – 15000</w:t>
            </w:r>
            <w:r w:rsidRPr="00DB50DA">
              <w:rPr>
                <w:rFonts w:ascii="Arial" w:hAnsi="Arial" w:cs="Arial"/>
              </w:rPr>
              <w:t xml:space="preserve"> кв.м.</w:t>
            </w:r>
          </w:p>
          <w:p w:rsidR="00212690" w:rsidRPr="00DB50DA" w:rsidRDefault="00A0057C" w:rsidP="00DB50DA">
            <w:pPr>
              <w:pStyle w:val="aa"/>
              <w:numPr>
                <w:ilvl w:val="0"/>
                <w:numId w:val="7"/>
              </w:numPr>
              <w:tabs>
                <w:tab w:val="left" w:pos="268"/>
              </w:tabs>
              <w:autoSpaceDE w:val="0"/>
              <w:autoSpaceDN w:val="0"/>
              <w:adjustRightInd w:val="0"/>
              <w:ind w:left="567" w:right="-2127" w:firstLine="16"/>
              <w:jc w:val="both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</w:rPr>
              <w:t xml:space="preserve">Доля и площадь </w:t>
            </w:r>
            <w:proofErr w:type="gramStart"/>
            <w:r w:rsidRPr="00DB50DA">
              <w:rPr>
                <w:rFonts w:ascii="Arial" w:hAnsi="Arial" w:cs="Arial"/>
              </w:rPr>
              <w:t>благоустроенных</w:t>
            </w:r>
            <w:proofErr w:type="gramEnd"/>
            <w:r w:rsidRPr="00DB50DA">
              <w:rPr>
                <w:rFonts w:ascii="Arial" w:hAnsi="Arial" w:cs="Arial"/>
              </w:rPr>
              <w:t xml:space="preserve"> муниципальных</w:t>
            </w:r>
          </w:p>
          <w:p w:rsidR="00A0057C" w:rsidRPr="00DB50DA" w:rsidRDefault="00A0057C" w:rsidP="00DB50DA">
            <w:pPr>
              <w:pStyle w:val="aa"/>
              <w:tabs>
                <w:tab w:val="left" w:pos="268"/>
              </w:tabs>
              <w:autoSpaceDE w:val="0"/>
              <w:autoSpaceDN w:val="0"/>
              <w:adjustRightInd w:val="0"/>
              <w:ind w:left="583" w:right="-2127"/>
              <w:jc w:val="both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</w:rPr>
              <w:t xml:space="preserve"> территорий общего пользования (стадион) от общего количества таких территорий – 100 %</w:t>
            </w:r>
          </w:p>
          <w:p w:rsidR="00A0057C" w:rsidRPr="00DB50DA" w:rsidRDefault="00A0057C" w:rsidP="00DB50DA">
            <w:pPr>
              <w:pStyle w:val="aa"/>
              <w:tabs>
                <w:tab w:val="left" w:pos="268"/>
              </w:tabs>
              <w:autoSpaceDE w:val="0"/>
              <w:autoSpaceDN w:val="0"/>
              <w:adjustRightInd w:val="0"/>
              <w:ind w:left="567" w:right="-2127"/>
              <w:jc w:val="both"/>
              <w:rPr>
                <w:rFonts w:ascii="Arial" w:hAnsi="Arial" w:cs="Arial"/>
                <w:bCs/>
              </w:rPr>
            </w:pP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Укрупненное описание </w:t>
            </w:r>
          </w:p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запланированных </w:t>
            </w:r>
          </w:p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мероприятий</w:t>
            </w:r>
          </w:p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(инвестиционных проектов)  по проектированию, </w:t>
            </w:r>
          </w:p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строительству и</w:t>
            </w:r>
          </w:p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  <w:highlight w:val="yellow"/>
              </w:rPr>
            </w:pPr>
            <w:r w:rsidRPr="00DB50DA">
              <w:rPr>
                <w:rFonts w:ascii="Arial" w:hAnsi="Arial" w:cs="Arial"/>
              </w:rPr>
              <w:t xml:space="preserve"> реконструкции объектом социальной инфраструктуры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A0057C" w:rsidRPr="00DB50DA" w:rsidRDefault="00A0057C" w:rsidP="00DB50DA">
            <w:pPr>
              <w:pStyle w:val="aa"/>
              <w:numPr>
                <w:ilvl w:val="0"/>
                <w:numId w:val="7"/>
              </w:numPr>
              <w:tabs>
                <w:tab w:val="left" w:pos="268"/>
              </w:tabs>
              <w:autoSpaceDE w:val="0"/>
              <w:autoSpaceDN w:val="0"/>
              <w:adjustRightInd w:val="0"/>
              <w:ind w:left="567" w:right="-2127" w:hanging="720"/>
              <w:jc w:val="both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Строительство стадиона в </w:t>
            </w:r>
            <w:proofErr w:type="spellStart"/>
            <w:r w:rsidRPr="00DB50DA">
              <w:rPr>
                <w:rFonts w:ascii="Arial" w:hAnsi="Arial" w:cs="Arial"/>
              </w:rPr>
              <w:t>с</w:t>
            </w:r>
            <w:proofErr w:type="gramStart"/>
            <w:r w:rsidRPr="00DB50DA">
              <w:rPr>
                <w:rFonts w:ascii="Arial" w:hAnsi="Arial" w:cs="Arial"/>
              </w:rPr>
              <w:t>.К</w:t>
            </w:r>
            <w:proofErr w:type="gramEnd"/>
            <w:r w:rsidRPr="00DB50DA">
              <w:rPr>
                <w:rFonts w:ascii="Arial" w:hAnsi="Arial" w:cs="Arial"/>
              </w:rPr>
              <w:t>оростино</w:t>
            </w:r>
            <w:proofErr w:type="spellEnd"/>
            <w:r w:rsidR="0046453A" w:rsidRPr="00DB50DA">
              <w:rPr>
                <w:rFonts w:ascii="Arial" w:hAnsi="Arial" w:cs="Arial"/>
              </w:rPr>
              <w:t xml:space="preserve"> - до 2030</w:t>
            </w:r>
            <w:r w:rsidRPr="00DB50DA">
              <w:rPr>
                <w:rFonts w:ascii="Arial" w:hAnsi="Arial" w:cs="Arial"/>
              </w:rPr>
              <w:t>г</w:t>
            </w:r>
          </w:p>
          <w:p w:rsidR="00212690" w:rsidRPr="00DB50DA" w:rsidRDefault="00A0057C" w:rsidP="00DB50DA">
            <w:pPr>
              <w:pStyle w:val="aa"/>
              <w:tabs>
                <w:tab w:val="left" w:pos="268"/>
              </w:tabs>
              <w:autoSpaceDE w:val="0"/>
              <w:autoSpaceDN w:val="0"/>
              <w:adjustRightInd w:val="0"/>
              <w:ind w:left="567" w:right="-2127"/>
              <w:jc w:val="both"/>
              <w:rPr>
                <w:rFonts w:ascii="Arial" w:hAnsi="Arial" w:cs="Arial"/>
                <w:color w:val="000000"/>
              </w:rPr>
            </w:pPr>
            <w:r w:rsidRPr="00DB50DA">
              <w:rPr>
                <w:rFonts w:ascii="Arial" w:hAnsi="Arial" w:cs="Arial"/>
                <w:color w:val="000000"/>
              </w:rPr>
              <w:t xml:space="preserve"> местоположение: Волгоградская область, Котовский район, </w:t>
            </w:r>
          </w:p>
          <w:p w:rsidR="00A0057C" w:rsidRPr="00DB50DA" w:rsidRDefault="00A0057C" w:rsidP="00DB50DA">
            <w:pPr>
              <w:pStyle w:val="aa"/>
              <w:tabs>
                <w:tab w:val="left" w:pos="268"/>
              </w:tabs>
              <w:autoSpaceDE w:val="0"/>
              <w:autoSpaceDN w:val="0"/>
              <w:adjustRightInd w:val="0"/>
              <w:ind w:left="567" w:right="-2127"/>
              <w:jc w:val="both"/>
              <w:rPr>
                <w:rFonts w:ascii="Arial" w:hAnsi="Arial" w:cs="Arial"/>
              </w:rPr>
            </w:pPr>
            <w:proofErr w:type="spellStart"/>
            <w:r w:rsidRPr="00DB50DA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DB50DA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DB50DA">
              <w:rPr>
                <w:rFonts w:ascii="Arial" w:hAnsi="Arial" w:cs="Arial"/>
                <w:color w:val="000000"/>
              </w:rPr>
              <w:t>оростино</w:t>
            </w:r>
            <w:proofErr w:type="spellEnd"/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Сроки и этапы</w:t>
            </w:r>
          </w:p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реализации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A0057C" w:rsidRPr="00DB50DA" w:rsidRDefault="00F64037" w:rsidP="00DB50DA">
            <w:pPr>
              <w:pStyle w:val="a6"/>
              <w:spacing w:before="0" w:after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Срок реализации: 2020</w:t>
            </w:r>
            <w:r w:rsidR="00A0057C" w:rsidRPr="00DB50DA">
              <w:rPr>
                <w:rFonts w:ascii="Arial" w:hAnsi="Arial" w:cs="Arial"/>
              </w:rPr>
              <w:t xml:space="preserve"> – 2030 гг.</w:t>
            </w:r>
          </w:p>
          <w:p w:rsidR="00A0057C" w:rsidRPr="00DB50DA" w:rsidRDefault="00A0057C" w:rsidP="00DB50DA">
            <w:pPr>
              <w:pStyle w:val="a6"/>
              <w:spacing w:before="0" w:after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Этапы реализации программы не устанавливаются.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Объемы и источники</w:t>
            </w:r>
          </w:p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</w:t>
            </w:r>
            <w:r w:rsidR="00212690" w:rsidRPr="00DB50DA">
              <w:rPr>
                <w:rFonts w:ascii="Arial" w:hAnsi="Arial" w:cs="Arial"/>
              </w:rPr>
              <w:t>Ф</w:t>
            </w:r>
            <w:r w:rsidRPr="00DB50DA">
              <w:rPr>
                <w:rFonts w:ascii="Arial" w:hAnsi="Arial" w:cs="Arial"/>
              </w:rPr>
              <w:t>инансирования</w:t>
            </w:r>
          </w:p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A0057C" w:rsidRPr="00DB50DA" w:rsidRDefault="00935423" w:rsidP="00DB50DA">
            <w:pPr>
              <w:pStyle w:val="a6"/>
              <w:spacing w:before="0" w:after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районный  б</w:t>
            </w:r>
            <w:r w:rsidR="00C373C4" w:rsidRPr="00DB50DA">
              <w:rPr>
                <w:rFonts w:ascii="Arial" w:hAnsi="Arial" w:cs="Arial"/>
              </w:rPr>
              <w:t>юджет – 14</w:t>
            </w:r>
            <w:r w:rsidRPr="00DB50DA">
              <w:rPr>
                <w:rFonts w:ascii="Arial" w:hAnsi="Arial" w:cs="Arial"/>
              </w:rPr>
              <w:t>00</w:t>
            </w:r>
            <w:r w:rsidR="00A0057C" w:rsidRPr="00DB50DA">
              <w:rPr>
                <w:rFonts w:ascii="Arial" w:hAnsi="Arial" w:cs="Arial"/>
              </w:rPr>
              <w:t xml:space="preserve"> тыс</w:t>
            </w:r>
            <w:proofErr w:type="gramStart"/>
            <w:r w:rsidR="00A0057C" w:rsidRPr="00DB50DA">
              <w:rPr>
                <w:rFonts w:ascii="Arial" w:hAnsi="Arial" w:cs="Arial"/>
              </w:rPr>
              <w:t>.р</w:t>
            </w:r>
            <w:proofErr w:type="gramEnd"/>
            <w:r w:rsidR="00A0057C" w:rsidRPr="00DB50DA">
              <w:rPr>
                <w:rFonts w:ascii="Arial" w:hAnsi="Arial" w:cs="Arial"/>
              </w:rPr>
              <w:t>уб.</w:t>
            </w:r>
          </w:p>
          <w:p w:rsidR="00A0057C" w:rsidRPr="00DB50DA" w:rsidRDefault="0046453A" w:rsidP="00DB50DA">
            <w:pPr>
              <w:pStyle w:val="a6"/>
              <w:spacing w:before="0" w:after="0"/>
              <w:ind w:left="567" w:right="-2127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Местный  бюджет – 300</w:t>
            </w:r>
            <w:r w:rsidR="00A0057C" w:rsidRPr="00DB50DA">
              <w:rPr>
                <w:rFonts w:ascii="Arial" w:hAnsi="Arial" w:cs="Arial"/>
              </w:rPr>
              <w:t xml:space="preserve"> тыс. руб.</w:t>
            </w:r>
          </w:p>
          <w:p w:rsidR="00A0057C" w:rsidRPr="00DB50DA" w:rsidRDefault="00A0057C" w:rsidP="00DB50DA">
            <w:pPr>
              <w:pStyle w:val="a6"/>
              <w:spacing w:before="0" w:after="0"/>
              <w:ind w:left="567" w:right="-2127"/>
              <w:rPr>
                <w:rFonts w:ascii="Arial" w:hAnsi="Arial" w:cs="Arial"/>
              </w:rPr>
            </w:pP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Ожидаемые результаты</w:t>
            </w:r>
          </w:p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реализации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212690" w:rsidRPr="00DB50DA" w:rsidRDefault="00A0057C" w:rsidP="00DB50D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67" w:right="-2127" w:hanging="286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>сбалансированное развитие сети объектов социальной</w:t>
            </w:r>
          </w:p>
          <w:p w:rsidR="00A0057C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 xml:space="preserve"> инфраструктуры </w:t>
            </w:r>
            <w:r w:rsidRPr="00DB50DA">
              <w:rPr>
                <w:rFonts w:ascii="Arial" w:hAnsi="Arial" w:cs="Arial"/>
              </w:rPr>
              <w:t>сельского поселения</w:t>
            </w:r>
            <w:r w:rsidRPr="00DB50DA">
              <w:rPr>
                <w:rFonts w:ascii="Arial" w:hAnsi="Arial" w:cs="Arial"/>
                <w:bCs/>
              </w:rPr>
              <w:t>;</w:t>
            </w:r>
          </w:p>
          <w:p w:rsidR="00A0057C" w:rsidRPr="00DB50DA" w:rsidRDefault="00A0057C" w:rsidP="00DB50D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67" w:right="-2127" w:hanging="286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</w:rPr>
              <w:t>улучшение эксплуатационного состояния объектов;</w:t>
            </w:r>
          </w:p>
          <w:p w:rsidR="00A0057C" w:rsidRPr="00DB50DA" w:rsidRDefault="00A0057C" w:rsidP="00DB50D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67" w:right="-2127" w:hanging="286"/>
              <w:rPr>
                <w:rFonts w:ascii="Arial" w:eastAsia="Calibri" w:hAnsi="Arial" w:cs="Arial"/>
                <w:bCs/>
                <w:lang w:eastAsia="en-US"/>
              </w:rPr>
            </w:pPr>
            <w:r w:rsidRPr="00DB50DA">
              <w:rPr>
                <w:rFonts w:ascii="Arial" w:hAnsi="Arial" w:cs="Arial"/>
              </w:rPr>
              <w:t xml:space="preserve">обеспечение комфортных и безопасных условий для граждан </w:t>
            </w:r>
          </w:p>
          <w:p w:rsidR="00212690" w:rsidRPr="00DB50DA" w:rsidRDefault="00A0057C" w:rsidP="00DB50DA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567" w:right="-2127" w:hanging="286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 xml:space="preserve">территориальная доступность объектов </w:t>
            </w:r>
            <w:proofErr w:type="gramStart"/>
            <w:r w:rsidRPr="00DB50DA">
              <w:rPr>
                <w:rFonts w:ascii="Arial" w:hAnsi="Arial" w:cs="Arial"/>
                <w:bCs/>
              </w:rPr>
              <w:t>социальной</w:t>
            </w:r>
            <w:proofErr w:type="gramEnd"/>
          </w:p>
          <w:p w:rsidR="00A0057C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 xml:space="preserve"> инфраструктуры </w:t>
            </w:r>
            <w:r w:rsidRPr="00DB50DA">
              <w:rPr>
                <w:rFonts w:ascii="Arial" w:hAnsi="Arial" w:cs="Arial"/>
              </w:rPr>
              <w:t>сельского поселения</w:t>
            </w:r>
            <w:r w:rsidRPr="00DB50DA">
              <w:rPr>
                <w:rFonts w:ascii="Arial" w:hAnsi="Arial" w:cs="Arial"/>
                <w:bCs/>
              </w:rPr>
              <w:t>.</w:t>
            </w:r>
          </w:p>
        </w:tc>
      </w:tr>
      <w:tr w:rsidR="00A0057C" w:rsidRPr="00DB50DA" w:rsidTr="00757E6A">
        <w:tc>
          <w:tcPr>
            <w:tcW w:w="1509" w:type="pct"/>
            <w:shd w:val="clear" w:color="auto" w:fill="auto"/>
          </w:tcPr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>Объемы и источники</w:t>
            </w:r>
          </w:p>
          <w:p w:rsidR="00212690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</w:t>
            </w:r>
            <w:r w:rsidR="00212690" w:rsidRPr="00DB50DA">
              <w:rPr>
                <w:rFonts w:ascii="Arial" w:hAnsi="Arial" w:cs="Arial"/>
              </w:rPr>
              <w:t>Ф</w:t>
            </w:r>
            <w:r w:rsidRPr="00DB50DA">
              <w:rPr>
                <w:rFonts w:ascii="Arial" w:hAnsi="Arial" w:cs="Arial"/>
              </w:rPr>
              <w:t>инансирования</w:t>
            </w:r>
          </w:p>
          <w:p w:rsidR="00A0057C" w:rsidRPr="00DB50DA" w:rsidRDefault="00A0057C" w:rsidP="00DB50DA">
            <w:pPr>
              <w:pStyle w:val="a6"/>
              <w:ind w:left="567" w:right="-2127"/>
              <w:jc w:val="left"/>
              <w:rPr>
                <w:rFonts w:ascii="Arial" w:hAnsi="Arial" w:cs="Arial"/>
              </w:rPr>
            </w:pPr>
            <w:r w:rsidRPr="00DB50DA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3491" w:type="pct"/>
            <w:shd w:val="clear" w:color="auto" w:fill="auto"/>
            <w:vAlign w:val="center"/>
          </w:tcPr>
          <w:p w:rsidR="00212690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 xml:space="preserve">Объемы финансирования программы носят </w:t>
            </w:r>
            <w:proofErr w:type="gramStart"/>
            <w:r w:rsidRPr="00DB50DA">
              <w:rPr>
                <w:rFonts w:ascii="Arial" w:hAnsi="Arial" w:cs="Arial"/>
                <w:bCs/>
              </w:rPr>
              <w:t>прогнозный</w:t>
            </w:r>
            <w:proofErr w:type="gramEnd"/>
            <w:r w:rsidRPr="00DB50DA">
              <w:rPr>
                <w:rFonts w:ascii="Arial" w:hAnsi="Arial" w:cs="Arial"/>
                <w:bCs/>
              </w:rPr>
              <w:t xml:space="preserve"> </w:t>
            </w:r>
          </w:p>
          <w:p w:rsidR="00212690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 xml:space="preserve">характер и подлежат ежегодной корректировке </w:t>
            </w:r>
            <w:proofErr w:type="gramStart"/>
            <w:r w:rsidRPr="00DB50DA">
              <w:rPr>
                <w:rFonts w:ascii="Arial" w:hAnsi="Arial" w:cs="Arial"/>
                <w:bCs/>
              </w:rPr>
              <w:t>в</w:t>
            </w:r>
            <w:proofErr w:type="gramEnd"/>
            <w:r w:rsidRPr="00DB50DA">
              <w:rPr>
                <w:rFonts w:ascii="Arial" w:hAnsi="Arial" w:cs="Arial"/>
                <w:bCs/>
              </w:rPr>
              <w:t xml:space="preserve"> </w:t>
            </w:r>
          </w:p>
          <w:p w:rsidR="00212690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 xml:space="preserve">установленном порядке после принятия бюджетов </w:t>
            </w:r>
            <w:proofErr w:type="gramStart"/>
            <w:r w:rsidRPr="00DB50DA">
              <w:rPr>
                <w:rFonts w:ascii="Arial" w:hAnsi="Arial" w:cs="Arial"/>
                <w:bCs/>
              </w:rPr>
              <w:t>на</w:t>
            </w:r>
            <w:proofErr w:type="gramEnd"/>
            <w:r w:rsidRPr="00DB50DA">
              <w:rPr>
                <w:rFonts w:ascii="Arial" w:hAnsi="Arial" w:cs="Arial"/>
                <w:bCs/>
              </w:rPr>
              <w:t xml:space="preserve"> </w:t>
            </w:r>
          </w:p>
          <w:p w:rsidR="00212690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>очередной год и изменений в законодательстве.</w:t>
            </w:r>
          </w:p>
          <w:p w:rsidR="00212690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</w:rPr>
            </w:pPr>
            <w:r w:rsidRPr="00DB50DA">
              <w:rPr>
                <w:rFonts w:ascii="Arial" w:hAnsi="Arial" w:cs="Arial"/>
                <w:bCs/>
              </w:rPr>
              <w:t xml:space="preserve"> Программа предполагает финансирование за счет бюджетов</w:t>
            </w:r>
          </w:p>
          <w:p w:rsidR="00A0057C" w:rsidRPr="00DB50DA" w:rsidRDefault="00A0057C" w:rsidP="00DB50DA">
            <w:pPr>
              <w:pStyle w:val="a6"/>
              <w:autoSpaceDE w:val="0"/>
              <w:autoSpaceDN w:val="0"/>
              <w:adjustRightInd w:val="0"/>
              <w:spacing w:before="0" w:after="0"/>
              <w:ind w:left="567" w:right="-2127"/>
              <w:rPr>
                <w:rFonts w:ascii="Arial" w:hAnsi="Arial" w:cs="Arial"/>
                <w:bCs/>
                <w:highlight w:val="yellow"/>
              </w:rPr>
            </w:pPr>
            <w:r w:rsidRPr="00DB50DA">
              <w:rPr>
                <w:rFonts w:ascii="Arial" w:hAnsi="Arial" w:cs="Arial"/>
                <w:bCs/>
              </w:rPr>
              <w:t xml:space="preserve"> всех уровней.</w:t>
            </w:r>
          </w:p>
        </w:tc>
      </w:tr>
    </w:tbl>
    <w:p w:rsidR="00B426C2" w:rsidRPr="00DB50DA" w:rsidRDefault="00B426C2" w:rsidP="00DB50DA">
      <w:pPr>
        <w:spacing w:after="0" w:line="240" w:lineRule="auto"/>
        <w:ind w:left="567" w:right="-212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13BCA" w:rsidRPr="00DB50DA" w:rsidRDefault="007A4734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Раздел 1. Характеристика существующего состояния социальной инфраструктуры 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</w:t>
      </w:r>
      <w:r w:rsidR="00292A29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сельского поселения</w:t>
      </w:r>
      <w:r w:rsidR="006724F0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E13BCA" w:rsidRPr="00DB50DA" w:rsidRDefault="00F73ACE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 Описание социально – экономического состояния</w:t>
      </w:r>
      <w:r w:rsidR="00292A29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Коростинского</w:t>
      </w:r>
      <w:r w:rsidR="006724F0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13BCA" w:rsidRPr="00DB50DA" w:rsidRDefault="006724F0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0D167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292A2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Коростинское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административно расположено в 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Котовском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районе Волгоградской </w:t>
      </w:r>
      <w:r w:rsidR="000D167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области. В состав посел</w:t>
      </w:r>
      <w:r w:rsidR="00292A2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входят 2</w:t>
      </w:r>
      <w:r w:rsidR="00B6135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6135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населенных</w:t>
      </w:r>
      <w:proofErr w:type="gramEnd"/>
      <w:r w:rsidR="00B6135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292A2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 Коростино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3BCA" w:rsidRPr="00DB50DA" w:rsidRDefault="00292A29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село Племхоз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3BCA" w:rsidRPr="00DB50DA" w:rsidRDefault="006724F0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Границы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установлены Законом Волгоградской области – от 21 декабря 2004 г. № 970-ОД «Об установлении границ и наделении статусом </w:t>
      </w:r>
      <w:r w:rsidR="00B6135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Котовского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 муниципальных образований в его составе».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Административный центр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–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 Коростино</w:t>
      </w:r>
      <w:r w:rsidR="00592F0E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ление находится на расстоянии 14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 от районного центра г. </w:t>
      </w:r>
      <w:r w:rsidR="00592F0E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Котово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расстоянии 20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км от областного центра города-героя Волгограда.</w:t>
      </w:r>
    </w:p>
    <w:p w:rsidR="00E13BCA" w:rsidRPr="00DB50DA" w:rsidRDefault="007457EC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 земель составляет 22978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га, в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 числе земли поселений 323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Основой экономическо</w:t>
      </w:r>
      <w:r w:rsidR="00B6135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базы является предприятие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сельскохозяйственной деятельности (выращивание зерновых культур), п</w:t>
      </w:r>
      <w:r w:rsidR="00141F8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редпринимательская деятельность, животноводство.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13BCA" w:rsidRPr="00DB50DA" w:rsidRDefault="00C373C4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состоянию на 01.01.2020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численность населения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 составляет 1098</w:t>
      </w:r>
      <w:r w:rsidR="009074D1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BA344D" w:rsidRPr="00DB50DA" w:rsidRDefault="00BA344D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BA344D" w:rsidRPr="00DB50DA" w:rsidRDefault="00BA344D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:rsidR="00BA344D" w:rsidRPr="00DB50DA" w:rsidRDefault="00BA344D" w:rsidP="00DB50DA">
      <w:pPr>
        <w:pStyle w:val="ac"/>
        <w:tabs>
          <w:tab w:val="left" w:pos="5985"/>
        </w:tabs>
        <w:spacing w:line="240" w:lineRule="auto"/>
        <w:ind w:right="-2126" w:firstLine="0"/>
        <w:rPr>
          <w:rFonts w:ascii="Arial" w:hAnsi="Arial" w:cs="Arial"/>
        </w:rPr>
      </w:pPr>
      <w:r w:rsidRPr="00DB50DA">
        <w:rPr>
          <w:rFonts w:ascii="Arial" w:hAnsi="Arial" w:cs="Arial"/>
        </w:rPr>
        <w:t xml:space="preserve">Социальная инфраструктура поселения достаточно развита, центр поселения </w:t>
      </w:r>
      <w:proofErr w:type="spellStart"/>
      <w:r w:rsidRPr="00DB50DA">
        <w:rPr>
          <w:rFonts w:ascii="Arial" w:hAnsi="Arial" w:cs="Arial"/>
        </w:rPr>
        <w:t>с</w:t>
      </w:r>
      <w:proofErr w:type="gramStart"/>
      <w:r w:rsidRPr="00DB50DA">
        <w:rPr>
          <w:rFonts w:ascii="Arial" w:hAnsi="Arial" w:cs="Arial"/>
        </w:rPr>
        <w:t>.К</w:t>
      </w:r>
      <w:proofErr w:type="gramEnd"/>
      <w:r w:rsidRPr="00DB50DA">
        <w:rPr>
          <w:rFonts w:ascii="Arial" w:hAnsi="Arial" w:cs="Arial"/>
        </w:rPr>
        <w:t>оростино</w:t>
      </w:r>
      <w:proofErr w:type="spellEnd"/>
      <w:r w:rsidRPr="00DB50DA">
        <w:rPr>
          <w:rFonts w:ascii="Arial" w:hAnsi="Arial" w:cs="Arial"/>
        </w:rPr>
        <w:t xml:space="preserve"> обеспечен социально-гарантированным уровнем обслуживания населения - детский сад, школа, магазины, ФАП, учреждение клубной и библиотечной системы. В с</w:t>
      </w:r>
      <w:proofErr w:type="gramStart"/>
      <w:r w:rsidRPr="00DB50DA">
        <w:rPr>
          <w:rFonts w:ascii="Arial" w:hAnsi="Arial" w:cs="Arial"/>
        </w:rPr>
        <w:t>.П</w:t>
      </w:r>
      <w:proofErr w:type="gramEnd"/>
      <w:r w:rsidRPr="00DB50DA">
        <w:rPr>
          <w:rFonts w:ascii="Arial" w:hAnsi="Arial" w:cs="Arial"/>
        </w:rPr>
        <w:t>лемхоз   функционирует ФАП, детский сад и школа.</w:t>
      </w:r>
    </w:p>
    <w:p w:rsidR="000617B2" w:rsidRPr="00DB50DA" w:rsidRDefault="00BA344D" w:rsidP="00DB50DA">
      <w:pPr>
        <w:pStyle w:val="ac"/>
        <w:tabs>
          <w:tab w:val="left" w:pos="5985"/>
        </w:tabs>
        <w:spacing w:line="240" w:lineRule="auto"/>
        <w:ind w:right="-2126" w:firstLine="0"/>
        <w:rPr>
          <w:rFonts w:ascii="Arial" w:hAnsi="Arial" w:cs="Arial"/>
        </w:rPr>
      </w:pPr>
      <w:r w:rsidRPr="00DB50DA">
        <w:rPr>
          <w:rFonts w:ascii="Arial" w:hAnsi="Arial" w:cs="Arial"/>
        </w:rPr>
        <w:t xml:space="preserve">Кроме того по сельскому поселению </w:t>
      </w:r>
      <w:r w:rsidR="00766F29" w:rsidRPr="00DB50DA">
        <w:rPr>
          <w:rFonts w:ascii="Arial" w:hAnsi="Arial" w:cs="Arial"/>
        </w:rPr>
        <w:t>в с</w:t>
      </w:r>
      <w:proofErr w:type="gramStart"/>
      <w:r w:rsidR="00766F29" w:rsidRPr="00DB50DA">
        <w:rPr>
          <w:rFonts w:ascii="Arial" w:hAnsi="Arial" w:cs="Arial"/>
        </w:rPr>
        <w:t>.П</w:t>
      </w:r>
      <w:proofErr w:type="gramEnd"/>
      <w:r w:rsidR="00766F29" w:rsidRPr="00DB50DA">
        <w:rPr>
          <w:rFonts w:ascii="Arial" w:hAnsi="Arial" w:cs="Arial"/>
        </w:rPr>
        <w:t>лемхоз</w:t>
      </w:r>
      <w:r w:rsidRPr="00DB50DA">
        <w:rPr>
          <w:rFonts w:ascii="Arial" w:hAnsi="Arial" w:cs="Arial"/>
        </w:rPr>
        <w:t xml:space="preserve"> недостаточно развита систе</w:t>
      </w:r>
      <w:r w:rsidR="00766F29" w:rsidRPr="00DB50DA">
        <w:rPr>
          <w:rFonts w:ascii="Arial" w:hAnsi="Arial" w:cs="Arial"/>
        </w:rPr>
        <w:t xml:space="preserve">ма </w:t>
      </w:r>
      <w:r w:rsidRPr="00DB50DA">
        <w:rPr>
          <w:rFonts w:ascii="Arial" w:hAnsi="Arial" w:cs="Arial"/>
        </w:rPr>
        <w:t xml:space="preserve"> внешкольного образования, физкультуры и спорта, и предоставления услуг населению из-за отсутствия рабочих мест и трудоспособного населения, основная часть жителей – это пенсионеры.</w:t>
      </w:r>
    </w:p>
    <w:p w:rsidR="006A5C9A" w:rsidRPr="00DB50DA" w:rsidRDefault="006A5C9A" w:rsidP="00DB50DA">
      <w:pPr>
        <w:pStyle w:val="ac"/>
        <w:tabs>
          <w:tab w:val="left" w:pos="5985"/>
        </w:tabs>
        <w:spacing w:line="240" w:lineRule="auto"/>
        <w:ind w:right="-2126" w:firstLine="0"/>
        <w:rPr>
          <w:rFonts w:ascii="Arial" w:hAnsi="Arial" w:cs="Arial"/>
        </w:rPr>
      </w:pPr>
    </w:p>
    <w:p w:rsidR="00E13BCA" w:rsidRPr="00DB50DA" w:rsidRDefault="00E13BCA" w:rsidP="00DB50DA">
      <w:pPr>
        <w:spacing w:after="0" w:line="240" w:lineRule="auto"/>
        <w:ind w:right="-212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1.2. </w:t>
      </w:r>
      <w:proofErr w:type="spellStart"/>
      <w:proofErr w:type="gramStart"/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Технико</w:t>
      </w:r>
      <w:proofErr w:type="spellEnd"/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 экономические</w:t>
      </w:r>
      <w:proofErr w:type="gramEnd"/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параметры существующих объектов социальной инфраструктуры и прогнозируемый спрос </w:t>
      </w:r>
      <w:r w:rsidR="00B61354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услуги социальной инфраструктуры </w:t>
      </w:r>
      <w:r w:rsidR="00176A99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Коростинского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 направлением социально-экономического разви</w:t>
      </w:r>
      <w:r w:rsidR="00C373C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тия в сельском поселении на 2020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период до 2030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является обеспечение темпов экономического роста, повышение уровня и качества жизни населения, формирование благоприятных условий для жизнедеятельности.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террит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ории сельского поселения до 2030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предусматривается за счет развития следу</w:t>
      </w:r>
      <w:r w:rsidR="00F73ACE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ющих направлений:</w:t>
      </w:r>
    </w:p>
    <w:p w:rsidR="00E13BCA" w:rsidRPr="00DB50DA" w:rsidRDefault="00F73ACE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0D1675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</w:t>
      </w:r>
      <w:r w:rsidR="00E0240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 Дорожное хозяйство</w:t>
      </w:r>
    </w:p>
    <w:p w:rsidR="00E13BCA" w:rsidRPr="00DB50DA" w:rsidRDefault="000D1675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в </w:t>
      </w:r>
      <w:r w:rsidR="007457EC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Коростинского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льском поселении составляет 18,6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км, в то</w:t>
      </w:r>
      <w:r w:rsidR="0010718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числе с твердым покрытием </w:t>
      </w:r>
      <w:r w:rsidR="0044654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17,48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км.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Автодороги с асфальтобетонным покрытием находятся в удовлетворительном состоянии, местами требуют ремонта.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автомобильные дороги общего пользования местного значения имеют грунтовое покрытие, что существенно мешает социально-экономическому развитию поселения и негативно сказывается на безопасности дорожного движения и скорости движения, а также приводит к повышенному износу транспортных средств и дополнительному расходу топлива. На протяжении последних лет наблюдается тенденция к увеличению числа автомобилей на территории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 Основной прирост этого показателя осуществляется за счёт увеличения числа легковых автомобилей находящихся в собственности граждан.</w:t>
      </w:r>
    </w:p>
    <w:p w:rsidR="00E13BCA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1.2.2 Жилищно-коммунальное хозяйство</w:t>
      </w:r>
    </w:p>
    <w:p w:rsidR="00240266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Главной задачей жилищного хозяйства в первую очередь является улучшение жилищных условий 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населения, проживающего на территории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поселения. Улучшаются жилищные условия в основном за счет индивидуального жилищного строительства.</w:t>
      </w:r>
      <w:r w:rsidR="00F73ACE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</w:t>
      </w:r>
    </w:p>
    <w:p w:rsidR="00E13BCA" w:rsidRPr="00DB50DA" w:rsidRDefault="00240266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Водоснабжение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села Коростино 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является децентрализованны</w:t>
      </w:r>
      <w:r w:rsidR="00F73ACE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Обе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спечение жителей села Коростино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водоснабжением осуществляется от частных колодцев.</w:t>
      </w:r>
    </w:p>
    <w:p w:rsidR="00F73ACE" w:rsidRPr="00DB50DA" w:rsidRDefault="00F73ACE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Водоснабжение сел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Племхоз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централизованным</w:t>
      </w:r>
      <w:r w:rsidR="00DB29C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Обеспечение жителей сел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B29C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водой осуществляется по центральному водопроводу, вода в 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подается от водозаборной</w:t>
      </w:r>
      <w:r w:rsidR="00DB29C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скважин</w:t>
      </w:r>
      <w:r w:rsidR="00176A99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DB29C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0266" w:rsidRPr="00DB50DA" w:rsidRDefault="00240266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     К услугам  ЖКХ,  предоставляемым  в поселении,  относится газоснабжение,  водоснабжение населения и вывоз мусора.</w:t>
      </w:r>
    </w:p>
    <w:p w:rsidR="00240266" w:rsidRPr="00DB50DA" w:rsidRDefault="00240266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Все населенные пункты сельского поселения газифицированы. Объекты </w:t>
      </w:r>
      <w:proofErr w:type="spellStart"/>
      <w:r w:rsidRPr="00DB50DA">
        <w:rPr>
          <w:rFonts w:ascii="Arial" w:eastAsia="Times New Roman" w:hAnsi="Arial" w:cs="Arial"/>
        </w:rPr>
        <w:t>газопотребления</w:t>
      </w:r>
      <w:proofErr w:type="spellEnd"/>
      <w:r w:rsidRPr="00DB50DA">
        <w:rPr>
          <w:rFonts w:ascii="Arial" w:eastAsia="Times New Roman" w:hAnsi="Arial" w:cs="Arial"/>
        </w:rPr>
        <w:t xml:space="preserve"> обслуживаются ООО «Газпром Межрегионгаз Волгоград».</w:t>
      </w:r>
    </w:p>
    <w:p w:rsidR="00240266" w:rsidRPr="00DB50DA" w:rsidRDefault="00240266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Услуги водоснабжения населения осуществляет МБУ «ЖКХ и</w:t>
      </w:r>
      <w:proofErr w:type="gramStart"/>
      <w:r w:rsidRPr="00DB50DA">
        <w:rPr>
          <w:rFonts w:ascii="Arial" w:eastAsia="Times New Roman" w:hAnsi="Arial" w:cs="Arial"/>
        </w:rPr>
        <w:t xml:space="preserve"> Б</w:t>
      </w:r>
      <w:proofErr w:type="gramEnd"/>
      <w:r w:rsidRPr="00DB50DA">
        <w:rPr>
          <w:rFonts w:ascii="Arial" w:eastAsia="Times New Roman" w:hAnsi="Arial" w:cs="Arial"/>
        </w:rPr>
        <w:t>» Коростинского сельского поселения. Основной целью в сфере водоснабжения является повышение качества предоставляемых услуг населению и организациям, расположенным на территории сельского поселения. Проведена работа по проектированию санитарно-защитных зон на объекте водоснабжения,  начаты работы по ограждению и обустройству санитарно-защитных зон  на объекте водоснабжения.</w:t>
      </w:r>
    </w:p>
    <w:p w:rsidR="00240266" w:rsidRPr="00DB50DA" w:rsidRDefault="00240266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   Услуги по сбору и вывозу твердых коммунальных отходов с территории сельского поселения осуществляет лицензированная организация ООО «Благоустройство и озеленение» г</w:t>
      </w:r>
      <w:proofErr w:type="gramStart"/>
      <w:r w:rsidRPr="00DB50DA">
        <w:rPr>
          <w:rFonts w:ascii="Arial" w:eastAsia="Times New Roman" w:hAnsi="Arial" w:cs="Arial"/>
        </w:rPr>
        <w:t>.П</w:t>
      </w:r>
      <w:proofErr w:type="gramEnd"/>
      <w:r w:rsidRPr="00DB50DA">
        <w:rPr>
          <w:rFonts w:ascii="Arial" w:eastAsia="Times New Roman" w:hAnsi="Arial" w:cs="Arial"/>
        </w:rPr>
        <w:t xml:space="preserve">етров Вал. </w:t>
      </w:r>
    </w:p>
    <w:p w:rsidR="00240266" w:rsidRPr="00DB50DA" w:rsidRDefault="00240266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  <w:color w:val="000000"/>
          <w:lang w:eastAsia="ru-RU"/>
        </w:rPr>
      </w:pPr>
      <w:r w:rsidRPr="00DB50DA">
        <w:rPr>
          <w:rFonts w:ascii="Arial" w:eastAsia="Times New Roman" w:hAnsi="Arial" w:cs="Arial"/>
        </w:rPr>
        <w:t>Сбор и вывоз твердых коммунальных отходов осуществляется непосредственно от домовладений и организаций до лицензированной площадки накопления ТКО в г</w:t>
      </w:r>
      <w:proofErr w:type="gramStart"/>
      <w:r w:rsidRPr="00DB50DA">
        <w:rPr>
          <w:rFonts w:ascii="Arial" w:eastAsia="Times New Roman" w:hAnsi="Arial" w:cs="Arial"/>
        </w:rPr>
        <w:t>.К</w:t>
      </w:r>
      <w:proofErr w:type="gramEnd"/>
      <w:r w:rsidRPr="00DB50DA">
        <w:rPr>
          <w:rFonts w:ascii="Arial" w:eastAsia="Times New Roman" w:hAnsi="Arial" w:cs="Arial"/>
        </w:rPr>
        <w:t xml:space="preserve">амышин. Администрацией сельского поселения проводится работа с населением и организациями, расположенными на территории поселения, по заключению договоров на сбор и вывоз ТКО. </w:t>
      </w:r>
    </w:p>
    <w:p w:rsidR="007248A0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E0240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1.2.3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Электроснабжение</w:t>
      </w:r>
    </w:p>
    <w:p w:rsidR="00E13BCA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Централизованное электроснабжение населения и организаций поселения обеспечивает ОАО «МРСК Юга» - «Волгоградэнерго». Электрические сети состоят на балансе ОАО «МРСК Юга» - «Волгоградэнерго». Гарантирующим поставщиком электрической энергии на территории </w:t>
      </w:r>
      <w:r w:rsidR="001C7233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является ПАО «</w:t>
      </w:r>
      <w:proofErr w:type="spellStart"/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Волгоградэнергосбыт</w:t>
      </w:r>
      <w:proofErr w:type="spellEnd"/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</w:p>
    <w:p w:rsidR="00E13BCA" w:rsidRPr="00DB50DA" w:rsidRDefault="000D1675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электроснабжения находится в удовлетворительном техническом состоянии. </w:t>
      </w:r>
    </w:p>
    <w:p w:rsidR="00E13BCA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</w:t>
      </w:r>
      <w:r w:rsidR="00E0240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</w:t>
      </w:r>
      <w:r w:rsidR="00BE5E9C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.4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Газоснабжение</w:t>
      </w:r>
    </w:p>
    <w:p w:rsidR="00BE2C62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24026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</w:t>
      </w:r>
      <w:r w:rsidR="00F106BE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оснащено централизованным газоснабжением. Газоснабжение населения и организаций обеспечивает ООО «Газпром межрегионгаз Волгоград». Годы постройки </w:t>
      </w:r>
      <w:r w:rsidR="004203D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газопроводов: 1979-1980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Состояние хорошее. Техническое обслуживание осуществляется на договорной основе ООО «Газпром газораспределение Волгоград». </w:t>
      </w:r>
    </w:p>
    <w:p w:rsidR="00E13BCA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="00E0240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1.2.5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Развитие отраслей социальной сферы</w:t>
      </w:r>
    </w:p>
    <w:p w:rsidR="00E0240A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C373C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Прогнозом на 2020</w:t>
      </w:r>
      <w:r w:rsidR="0024026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и на период до 2030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определены следующие приоритеты развития социальной инфраструктуры </w:t>
      </w:r>
      <w:r w:rsidR="0024026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Коростинского</w:t>
      </w:r>
      <w:r w:rsidR="00E13BC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E13BCA" w:rsidRPr="00DB50DA" w:rsidRDefault="00E13BCA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уровня жизни населения сельского поселения, в т.ч. на основе развития социальной инфраструктуры</w:t>
      </w:r>
      <w:r w:rsidR="00BE5E9C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(водоснабжение населения)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</w:t>
      </w:r>
      <w:r w:rsidR="0024026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(строительство и ввод в эксплуатацию Фельд</w:t>
      </w:r>
      <w:r w:rsidR="00C373C4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шерско-акушерского пункта в 2020</w:t>
      </w:r>
      <w:r w:rsidR="00240266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BE5E9C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E0240A" w:rsidRPr="00DB50DA" w:rsidRDefault="00C373C4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-Строительство детского сада в 2020 -2021 г.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гармоничного р</w:t>
      </w:r>
      <w:r w:rsidR="00E0240A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азвития подрастающего поколения (Благоустройство парковой зоны).</w:t>
      </w:r>
    </w:p>
    <w:p w:rsidR="00E13BCA" w:rsidRPr="00DB50DA" w:rsidRDefault="00E13BCA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культурного наследия.</w:t>
      </w:r>
    </w:p>
    <w:p w:rsidR="00E13BCA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</w:t>
      </w:r>
      <w:r w:rsidR="00E0240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1.2.6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Культура</w:t>
      </w:r>
    </w:p>
    <w:p w:rsidR="001D6A8E" w:rsidRPr="00DB50DA" w:rsidRDefault="000D1675" w:rsidP="00DB50DA">
      <w:pPr>
        <w:pStyle w:val="ac"/>
        <w:spacing w:line="240" w:lineRule="auto"/>
        <w:ind w:right="-2126" w:firstLine="0"/>
        <w:rPr>
          <w:rFonts w:ascii="Arial" w:hAnsi="Arial" w:cs="Arial"/>
        </w:rPr>
      </w:pPr>
      <w:r w:rsidRPr="00DB50DA">
        <w:rPr>
          <w:rFonts w:ascii="Arial" w:hAnsi="Arial" w:cs="Arial"/>
          <w:color w:val="000000"/>
        </w:rPr>
        <w:t xml:space="preserve">          </w:t>
      </w:r>
      <w:r w:rsidR="001D6A8E" w:rsidRPr="00DB50DA">
        <w:rPr>
          <w:rFonts w:ascii="Arial" w:hAnsi="Arial" w:cs="Arial"/>
        </w:rPr>
        <w:t xml:space="preserve">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 </w:t>
      </w:r>
    </w:p>
    <w:p w:rsidR="001D6A8E" w:rsidRPr="00DB50DA" w:rsidRDefault="001D6A8E" w:rsidP="00DB50DA">
      <w:pPr>
        <w:tabs>
          <w:tab w:val="left" w:pos="993"/>
        </w:tabs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Удовлетворение культурных потребностей, приобщение населения к культурным ценностям общества, содействие духовному и эстетическому воспитанию, содействие развитию самодеятельного творчества, развитие библиотечной системы.</w:t>
      </w:r>
    </w:p>
    <w:p w:rsidR="001D6A8E" w:rsidRPr="00DB50DA" w:rsidRDefault="001D6A8E" w:rsidP="00DB50DA">
      <w:pPr>
        <w:tabs>
          <w:tab w:val="left" w:pos="200"/>
        </w:tabs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     Деятельность учреждения культуры направлена на повышение культурного уровня жителей поселения, предоставления услуг по организации и проведению мероприятий для различных категорий населения, посредством удовлетворения потребностей различных социальных гру</w:t>
      </w:r>
      <w:proofErr w:type="gramStart"/>
      <w:r w:rsidRPr="00DB50DA">
        <w:rPr>
          <w:rFonts w:ascii="Arial" w:hAnsi="Arial" w:cs="Arial"/>
          <w:sz w:val="24"/>
          <w:szCs w:val="24"/>
        </w:rPr>
        <w:t>пп в тв</w:t>
      </w:r>
      <w:proofErr w:type="gramEnd"/>
      <w:r w:rsidRPr="00DB50DA">
        <w:rPr>
          <w:rFonts w:ascii="Arial" w:hAnsi="Arial" w:cs="Arial"/>
          <w:sz w:val="24"/>
          <w:szCs w:val="24"/>
        </w:rPr>
        <w:t>орческой самореализации, развития любительского искусства, сохранения и развития культурных традиций.</w:t>
      </w:r>
    </w:p>
    <w:p w:rsidR="001D6A8E" w:rsidRPr="00DB50DA" w:rsidRDefault="001D6A8E" w:rsidP="00DB50DA">
      <w:pPr>
        <w:tabs>
          <w:tab w:val="left" w:pos="70"/>
        </w:tabs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Задача создания благоприятных условий для организации полноценного культурного досуга и активного отдыха жителей поселения реализуется путем организации мероприятий для семейного и детского отдыха,     проведения мероприятий по пропаганде здорового образа жизни, героико-патриотического воспитания.</w:t>
      </w:r>
    </w:p>
    <w:p w:rsidR="001D6A8E" w:rsidRPr="00DB50DA" w:rsidRDefault="001D6A8E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Муниципальное  учреждение культуры « Центр  досуга  и библиотечного  обслуживания»,  остается одним из популярнейших мест проведения праздников, юбилеев, организации досуга и отдыха жителей  поселения. </w:t>
      </w:r>
    </w:p>
    <w:p w:rsidR="001D6A8E" w:rsidRPr="00DB50DA" w:rsidRDefault="001D6A8E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Коростинский сельский клуб на 400 посадочных мест по проекту, фактическое заполнение 200 мест; </w:t>
      </w:r>
    </w:p>
    <w:p w:rsidR="001D6A8E" w:rsidRPr="00DB50DA" w:rsidRDefault="001D6A8E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iCs/>
          <w:sz w:val="24"/>
          <w:szCs w:val="24"/>
        </w:rPr>
        <w:t>Учреждение культуры  в год проводит   45</w:t>
      </w:r>
      <w:r w:rsidRPr="00DB50DA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DB50DA">
        <w:rPr>
          <w:rFonts w:ascii="Arial" w:hAnsi="Arial" w:cs="Arial"/>
          <w:iCs/>
          <w:sz w:val="24"/>
          <w:szCs w:val="24"/>
        </w:rPr>
        <w:t>мероприятий.</w:t>
      </w:r>
    </w:p>
    <w:p w:rsidR="001D6A8E" w:rsidRPr="00DB50DA" w:rsidRDefault="001D6A8E" w:rsidP="00DB50DA">
      <w:pPr>
        <w:tabs>
          <w:tab w:val="left" w:pos="200"/>
        </w:tabs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В учреждениях культуры поселения  действует </w:t>
      </w:r>
      <w:r w:rsidRPr="00DB50DA">
        <w:rPr>
          <w:rFonts w:ascii="Arial" w:hAnsi="Arial" w:cs="Arial"/>
          <w:color w:val="000000"/>
          <w:sz w:val="24"/>
          <w:szCs w:val="24"/>
        </w:rPr>
        <w:t xml:space="preserve">2 </w:t>
      </w:r>
      <w:r w:rsidRPr="00DB50DA">
        <w:rPr>
          <w:rFonts w:ascii="Arial" w:hAnsi="Arial" w:cs="Arial"/>
          <w:sz w:val="24"/>
          <w:szCs w:val="24"/>
        </w:rPr>
        <w:t xml:space="preserve"> клубных формирования, в которых занимается </w:t>
      </w:r>
      <w:r w:rsidRPr="00DB50DA">
        <w:rPr>
          <w:rFonts w:ascii="Arial" w:hAnsi="Arial" w:cs="Arial"/>
          <w:color w:val="000000"/>
          <w:sz w:val="24"/>
          <w:szCs w:val="24"/>
        </w:rPr>
        <w:t xml:space="preserve"> 25</w:t>
      </w:r>
      <w:r w:rsidRPr="00DB50DA">
        <w:rPr>
          <w:rFonts w:ascii="Arial" w:hAnsi="Arial" w:cs="Arial"/>
          <w:sz w:val="24"/>
          <w:szCs w:val="24"/>
        </w:rPr>
        <w:t xml:space="preserve"> человек. </w:t>
      </w:r>
    </w:p>
    <w:p w:rsidR="001D6A8E" w:rsidRPr="00DB50DA" w:rsidRDefault="001D6A8E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B50DA">
        <w:rPr>
          <w:rFonts w:ascii="Arial" w:hAnsi="Arial" w:cs="Arial"/>
          <w:bCs/>
          <w:sz w:val="24"/>
          <w:szCs w:val="24"/>
        </w:rPr>
        <w:t xml:space="preserve">В поселении имеется  библиотека. </w:t>
      </w:r>
      <w:r w:rsidRPr="00DB50DA">
        <w:rPr>
          <w:rFonts w:ascii="Arial" w:hAnsi="Arial" w:cs="Arial"/>
          <w:sz w:val="24"/>
          <w:szCs w:val="24"/>
          <w:shd w:val="clear" w:color="auto" w:fill="FFFFFF"/>
        </w:rPr>
        <w:t xml:space="preserve">Библиотечный фонд составляет    </w:t>
      </w:r>
      <w:r w:rsidRPr="00DB50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7800  </w:t>
      </w:r>
      <w:r w:rsidRPr="00DB50DA">
        <w:rPr>
          <w:rFonts w:ascii="Arial" w:hAnsi="Arial" w:cs="Arial"/>
          <w:sz w:val="24"/>
          <w:szCs w:val="24"/>
          <w:shd w:val="clear" w:color="auto" w:fill="FFFFFF"/>
        </w:rPr>
        <w:t xml:space="preserve">экземпляров, это в среднем - </w:t>
      </w:r>
      <w:r w:rsidRPr="00DB50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</w:t>
      </w:r>
      <w:r w:rsidRPr="00DB50DA">
        <w:rPr>
          <w:rFonts w:ascii="Arial" w:hAnsi="Arial" w:cs="Arial"/>
          <w:sz w:val="24"/>
          <w:szCs w:val="24"/>
          <w:shd w:val="clear" w:color="auto" w:fill="FFFFFF"/>
        </w:rPr>
        <w:t xml:space="preserve"> книг на одного пользователя.</w:t>
      </w:r>
      <w:r w:rsidRPr="00DB50D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DB50DA">
        <w:rPr>
          <w:rFonts w:ascii="Arial" w:hAnsi="Arial" w:cs="Arial"/>
          <w:sz w:val="24"/>
          <w:szCs w:val="24"/>
          <w:shd w:val="clear" w:color="auto" w:fill="FFFFFF"/>
        </w:rPr>
        <w:t>По итогам года  будет  обслужено</w:t>
      </w:r>
      <w:r w:rsidRPr="00DB50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250</w:t>
      </w:r>
      <w:r w:rsidRPr="00DB50D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DB50DA">
        <w:rPr>
          <w:rFonts w:ascii="Arial" w:hAnsi="Arial" w:cs="Arial"/>
          <w:sz w:val="24"/>
          <w:szCs w:val="24"/>
          <w:shd w:val="clear" w:color="auto" w:fill="FFFFFF"/>
        </w:rPr>
        <w:t xml:space="preserve"> пользователей. Для обеспечения  по увеличению библиотечного фонда привлекаются внебюджетные средства: благотворительные пожертвования. </w:t>
      </w:r>
    </w:p>
    <w:p w:rsidR="001D6A8E" w:rsidRPr="00DB50DA" w:rsidRDefault="001D6A8E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Развитие социальной инфраструктуры Коростинского сельского поселения направлено на формирование благоприятного социального климата для обеспечения эффективной трудовой деятельности, повышения уровня жизни населения, сокращения миграционного потока. </w:t>
      </w:r>
    </w:p>
    <w:p w:rsidR="001D6A8E" w:rsidRPr="00DB50DA" w:rsidRDefault="001D6A8E" w:rsidP="00DB50DA">
      <w:pPr>
        <w:pStyle w:val="aa"/>
        <w:tabs>
          <w:tab w:val="left" w:pos="851"/>
        </w:tabs>
        <w:ind w:left="0" w:right="-2126"/>
        <w:jc w:val="both"/>
        <w:rPr>
          <w:rFonts w:ascii="Arial" w:hAnsi="Arial" w:cs="Arial"/>
          <w:u w:val="single"/>
        </w:rPr>
      </w:pPr>
    </w:p>
    <w:p w:rsidR="001D6A8E" w:rsidRPr="00DB50DA" w:rsidRDefault="001D6A8E" w:rsidP="00DB50DA">
      <w:pPr>
        <w:pStyle w:val="aa"/>
        <w:tabs>
          <w:tab w:val="left" w:pos="851"/>
        </w:tabs>
        <w:ind w:left="0" w:right="-2126"/>
        <w:jc w:val="both"/>
        <w:rPr>
          <w:rFonts w:ascii="Arial" w:hAnsi="Arial" w:cs="Arial"/>
        </w:rPr>
      </w:pPr>
      <w:r w:rsidRPr="00DB50DA">
        <w:rPr>
          <w:rFonts w:ascii="Arial" w:hAnsi="Arial" w:cs="Arial"/>
        </w:rPr>
        <w:t xml:space="preserve">На расчетный период население Коростинского сельского поселения обеспечено объектами социальной инфраструктуры в области образования </w:t>
      </w:r>
      <w:r w:rsidRPr="00DB50DA">
        <w:rPr>
          <w:rFonts w:ascii="Arial" w:hAnsi="Arial" w:cs="Arial"/>
          <w:color w:val="000000" w:themeColor="text1"/>
        </w:rPr>
        <w:t>и культуры</w:t>
      </w:r>
      <w:r w:rsidRPr="00DB50DA">
        <w:rPr>
          <w:rFonts w:ascii="Arial" w:hAnsi="Arial" w:cs="Arial"/>
        </w:rPr>
        <w:t>. В области развития физкультуры и массового спорта требуется строительство спортивно-игровой площадки на территории Коростинского сельского поселения.</w:t>
      </w:r>
    </w:p>
    <w:p w:rsidR="001D6A8E" w:rsidRPr="00DB50DA" w:rsidRDefault="001D6A8E" w:rsidP="00DB50DA">
      <w:pPr>
        <w:pStyle w:val="aa"/>
        <w:tabs>
          <w:tab w:val="left" w:pos="851"/>
        </w:tabs>
        <w:ind w:left="0" w:right="-2126"/>
        <w:jc w:val="both"/>
        <w:rPr>
          <w:rFonts w:ascii="Arial" w:hAnsi="Arial" w:cs="Arial"/>
        </w:rPr>
      </w:pPr>
      <w:r w:rsidRPr="00DB50DA">
        <w:rPr>
          <w:rFonts w:ascii="Arial" w:hAnsi="Arial" w:cs="Arial"/>
        </w:rPr>
        <w:t>Программные мероприятия направлены на обеспечение безопасности, качества и эффективности использования объектов существующей социальной инфраструктуры.</w:t>
      </w:r>
    </w:p>
    <w:p w:rsidR="007248A0" w:rsidRPr="00DB50DA" w:rsidRDefault="007248A0" w:rsidP="00DB50DA">
      <w:pPr>
        <w:pStyle w:val="aa"/>
        <w:tabs>
          <w:tab w:val="left" w:pos="851"/>
        </w:tabs>
        <w:ind w:left="0" w:right="-2126"/>
        <w:jc w:val="both"/>
        <w:rPr>
          <w:rFonts w:ascii="Arial" w:hAnsi="Arial" w:cs="Arial"/>
        </w:rPr>
      </w:pPr>
    </w:p>
    <w:p w:rsidR="001D6A8E" w:rsidRPr="00DB50DA" w:rsidRDefault="000D1675" w:rsidP="00DB50DA">
      <w:pPr>
        <w:pStyle w:val="1"/>
        <w:spacing w:line="240" w:lineRule="auto"/>
        <w:ind w:right="-2126"/>
        <w:jc w:val="both"/>
        <w:rPr>
          <w:rFonts w:ascii="Arial" w:hAnsi="Arial" w:cs="Arial"/>
          <w:b/>
          <w:u w:val="single"/>
        </w:rPr>
      </w:pPr>
      <w:r w:rsidRPr="00DB50DA">
        <w:rPr>
          <w:rFonts w:ascii="Arial" w:eastAsia="Times New Roman" w:hAnsi="Arial" w:cs="Arial"/>
          <w:b/>
          <w:color w:val="000000"/>
          <w:lang w:eastAsia="ru-RU"/>
        </w:rPr>
        <w:t xml:space="preserve">         </w:t>
      </w:r>
      <w:r w:rsidR="004203D6" w:rsidRPr="00DB50DA">
        <w:rPr>
          <w:rFonts w:ascii="Arial" w:eastAsia="Times New Roman" w:hAnsi="Arial" w:cs="Arial"/>
          <w:b/>
          <w:color w:val="000000"/>
          <w:lang w:eastAsia="ru-RU"/>
        </w:rPr>
        <w:t xml:space="preserve">1.2.7 </w:t>
      </w:r>
      <w:r w:rsidR="00E13BCA" w:rsidRPr="00DB50DA">
        <w:rPr>
          <w:rFonts w:ascii="Arial" w:eastAsia="Times New Roman" w:hAnsi="Arial" w:cs="Arial"/>
          <w:b/>
          <w:color w:val="000000"/>
          <w:lang w:eastAsia="ru-RU"/>
        </w:rPr>
        <w:t>Физическая культура и спорт</w:t>
      </w:r>
      <w:r w:rsidRPr="00DB50DA">
        <w:rPr>
          <w:rFonts w:ascii="Arial" w:hAnsi="Arial" w:cs="Arial"/>
          <w:color w:val="000000"/>
        </w:rPr>
        <w:t xml:space="preserve">         </w:t>
      </w:r>
    </w:p>
    <w:p w:rsidR="001D6A8E" w:rsidRPr="00DB50DA" w:rsidRDefault="001D6A8E" w:rsidP="00DB50DA">
      <w:pPr>
        <w:autoSpaceDE w:val="0"/>
        <w:autoSpaceDN w:val="0"/>
        <w:adjustRightInd w:val="0"/>
        <w:spacing w:after="0" w:line="240" w:lineRule="auto"/>
        <w:ind w:right="-21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В настоящее время в </w:t>
      </w:r>
      <w:proofErr w:type="spellStart"/>
      <w:r w:rsidRPr="00DB50DA">
        <w:rPr>
          <w:rFonts w:ascii="Arial" w:hAnsi="Arial" w:cs="Arial"/>
          <w:sz w:val="24"/>
          <w:szCs w:val="24"/>
        </w:rPr>
        <w:t>Коростинском</w:t>
      </w:r>
      <w:proofErr w:type="spellEnd"/>
      <w:r w:rsidRPr="00DB50DA">
        <w:rPr>
          <w:rFonts w:ascii="Arial" w:hAnsi="Arial" w:cs="Arial"/>
          <w:sz w:val="24"/>
          <w:szCs w:val="24"/>
        </w:rPr>
        <w:t xml:space="preserve"> сельском поселении отсутствуют организованные спортивные площадки общего пользования. На  территории  поселения  расположены: 2 </w:t>
      </w:r>
      <w:r w:rsidRPr="00DB50DA">
        <w:rPr>
          <w:rFonts w:ascii="Arial" w:hAnsi="Arial" w:cs="Arial"/>
          <w:sz w:val="24"/>
          <w:szCs w:val="24"/>
        </w:rPr>
        <w:lastRenderedPageBreak/>
        <w:t>спортивные площадки, стадион</w:t>
      </w:r>
      <w:r w:rsidRPr="00DB50DA">
        <w:rPr>
          <w:rFonts w:ascii="Arial" w:hAnsi="Arial" w:cs="Arial"/>
          <w:b/>
          <w:sz w:val="24"/>
          <w:szCs w:val="24"/>
        </w:rPr>
        <w:t xml:space="preserve"> </w:t>
      </w:r>
      <w:r w:rsidRPr="00DB50DA">
        <w:rPr>
          <w:rFonts w:ascii="Arial" w:hAnsi="Arial" w:cs="Arial"/>
          <w:sz w:val="24"/>
          <w:szCs w:val="24"/>
        </w:rPr>
        <w:t xml:space="preserve">       в дальнейшем схемой территориального планирования Котовского муниципального района предусмотрено строительство стадиона до 2030г.                                                     </w:t>
      </w:r>
    </w:p>
    <w:p w:rsidR="00C06974" w:rsidRPr="00DB50DA" w:rsidRDefault="00C06974" w:rsidP="00DB50DA">
      <w:pPr>
        <w:spacing w:line="240" w:lineRule="auto"/>
        <w:ind w:left="120" w:right="-2269" w:firstLine="56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учреждениях, на фабриках, заводах и т.п.); 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сооружения так называемой сети общего пользования.</w:t>
      </w:r>
    </w:p>
    <w:p w:rsidR="00C06974" w:rsidRPr="00DB50DA" w:rsidRDefault="00C06974" w:rsidP="00DB50DA">
      <w:pPr>
        <w:spacing w:line="240" w:lineRule="auto"/>
        <w:ind w:left="120" w:right="-2269" w:firstLine="56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Характеристика физкультурно-с</w:t>
      </w:r>
      <w:r w:rsidR="006005EC" w:rsidRPr="00DB50DA">
        <w:rPr>
          <w:rFonts w:ascii="Arial" w:eastAsia="Times New Roman" w:hAnsi="Arial" w:cs="Arial"/>
          <w:sz w:val="24"/>
          <w:szCs w:val="24"/>
        </w:rPr>
        <w:t>портивных объектов Коростинского</w:t>
      </w:r>
      <w:r w:rsidRPr="00DB50DA">
        <w:rPr>
          <w:rFonts w:ascii="Arial" w:eastAsia="Times New Roman" w:hAnsi="Arial" w:cs="Arial"/>
          <w:sz w:val="24"/>
          <w:szCs w:val="24"/>
        </w:rPr>
        <w:t xml:space="preserve"> </w:t>
      </w:r>
      <w:r w:rsidR="006005EC" w:rsidRPr="00DB50DA">
        <w:rPr>
          <w:rFonts w:ascii="Arial" w:eastAsia="Times New Roman" w:hAnsi="Arial" w:cs="Arial"/>
          <w:sz w:val="24"/>
          <w:szCs w:val="24"/>
        </w:rPr>
        <w:t>сельского поселения Котовского</w:t>
      </w:r>
      <w:r w:rsidRPr="00DB50DA">
        <w:rPr>
          <w:rFonts w:ascii="Arial" w:eastAsia="Times New Roman" w:hAnsi="Arial" w:cs="Arial"/>
          <w:sz w:val="24"/>
          <w:szCs w:val="24"/>
        </w:rPr>
        <w:t xml:space="preserve"> муниципального района представлена в таблице </w:t>
      </w:r>
    </w:p>
    <w:p w:rsidR="00C06974" w:rsidRPr="00DB50DA" w:rsidRDefault="00C06974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90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860"/>
        <w:gridCol w:w="60"/>
        <w:gridCol w:w="2180"/>
        <w:gridCol w:w="1500"/>
        <w:gridCol w:w="20"/>
      </w:tblGrid>
      <w:tr w:rsidR="00C06974" w:rsidRPr="00DB50DA" w:rsidTr="006005EC">
        <w:trPr>
          <w:trHeight w:val="276"/>
        </w:trPr>
        <w:tc>
          <w:tcPr>
            <w:tcW w:w="228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06974" w:rsidRPr="00DB50DA" w:rsidRDefault="00C06974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05EC" w:rsidRPr="00DB50DA" w:rsidRDefault="006005EC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860"/>
        <w:gridCol w:w="2420"/>
        <w:gridCol w:w="1260"/>
        <w:gridCol w:w="30"/>
      </w:tblGrid>
      <w:tr w:rsidR="006005EC" w:rsidRPr="00DB50DA" w:rsidTr="006005EC">
        <w:trPr>
          <w:trHeight w:val="309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left="5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left="9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Адрес учреждения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Год ввода в </w:t>
            </w:r>
            <w:proofErr w:type="spellStart"/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экспл</w:t>
            </w:r>
            <w:proofErr w:type="spellEnd"/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./ год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7"/>
                <w:sz w:val="24"/>
                <w:szCs w:val="24"/>
              </w:rPr>
              <w:t>Мощность</w:t>
            </w: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14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реконструкции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объекта</w:t>
            </w: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12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7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19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6005EC" w:rsidRPr="00DB50DA" w:rsidRDefault="006005EC" w:rsidP="00DB50DA">
            <w:pPr>
              <w:spacing w:line="240" w:lineRule="auto"/>
              <w:ind w:left="16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24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10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0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МКОУ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Коростинской</w:t>
            </w:r>
            <w:proofErr w:type="spell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СШ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403855, Волгоградская область,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182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«</w:t>
            </w:r>
            <w:proofErr w:type="spell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Коростинская</w:t>
            </w:r>
            <w:proofErr w:type="spellEnd"/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140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Котовский район, село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9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1972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6375</w:t>
            </w: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136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основная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185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Коростино, ул. Школьная, 33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91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общеобразователь</w:t>
            </w:r>
            <w:proofErr w:type="spellEnd"/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233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ная</w:t>
            </w:r>
            <w:proofErr w:type="spell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9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МКОУ</w:t>
            </w:r>
          </w:p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Коростинской</w:t>
            </w:r>
            <w:proofErr w:type="spell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СШ</w:t>
            </w:r>
          </w:p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«</w:t>
            </w:r>
            <w:proofErr w:type="spell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Коростинская</w:t>
            </w:r>
            <w:proofErr w:type="spellEnd"/>
          </w:p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основная</w:t>
            </w:r>
          </w:p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lastRenderedPageBreak/>
              <w:t>общеобразователь</w:t>
            </w:r>
            <w:proofErr w:type="spellEnd"/>
          </w:p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ная</w:t>
            </w:r>
            <w:proofErr w:type="spell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lastRenderedPageBreak/>
              <w:t>403855, Волгоградская область,</w:t>
            </w:r>
          </w:p>
          <w:p w:rsidR="006005EC" w:rsidRPr="00DB50DA" w:rsidRDefault="006005EC" w:rsidP="00DB50DA">
            <w:pPr>
              <w:spacing w:line="240" w:lineRule="auto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Котовский район, село</w:t>
            </w:r>
          </w:p>
          <w:p w:rsidR="006005EC" w:rsidRPr="00DB50DA" w:rsidRDefault="006005EC" w:rsidP="00DB50DA">
            <w:pPr>
              <w:spacing w:line="240" w:lineRule="auto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Коростино, ул. Школьная, 33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48000</w:t>
            </w: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24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trHeight w:val="328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125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7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319"/>
        </w:trPr>
        <w:tc>
          <w:tcPr>
            <w:tcW w:w="2280" w:type="dxa"/>
            <w:tcBorders>
              <w:lef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6005EC" w:rsidRPr="00DB50DA" w:rsidRDefault="006005EC" w:rsidP="00DB50DA">
            <w:pPr>
              <w:spacing w:line="240" w:lineRule="auto"/>
              <w:ind w:left="16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Спортивная площадка</w:t>
            </w:r>
          </w:p>
        </w:tc>
        <w:tc>
          <w:tcPr>
            <w:tcW w:w="24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10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30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  МКОУ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322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Коростинской</w:t>
            </w:r>
            <w:proofErr w:type="spell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СШ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403810, Волгоградская область,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182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Племхозовский</w:t>
            </w:r>
            <w:proofErr w:type="spell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филиал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6005EC">
        <w:trPr>
          <w:gridAfter w:val="1"/>
          <w:wAfter w:w="30" w:type="dxa"/>
          <w:trHeight w:val="140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Котовский район, с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лемхоз, ул.Центральная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9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1980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5800</w:t>
            </w:r>
          </w:p>
        </w:tc>
      </w:tr>
    </w:tbl>
    <w:p w:rsidR="006005EC" w:rsidRPr="00DB50DA" w:rsidRDefault="006005EC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C06974" w:rsidRPr="00DB50DA" w:rsidRDefault="00C06974" w:rsidP="00DB50DA">
      <w:pPr>
        <w:numPr>
          <w:ilvl w:val="0"/>
          <w:numId w:val="13"/>
        </w:numPr>
        <w:tabs>
          <w:tab w:val="left" w:pos="1010"/>
        </w:tabs>
        <w:spacing w:after="0" w:line="240" w:lineRule="auto"/>
        <w:ind w:right="-2128" w:firstLine="707"/>
        <w:rPr>
          <w:rFonts w:ascii="Arial" w:eastAsia="Times New Roman" w:hAnsi="Arial" w:cs="Arial"/>
          <w:sz w:val="24"/>
          <w:szCs w:val="24"/>
        </w:rPr>
      </w:pPr>
      <w:proofErr w:type="gramStart"/>
      <w:r w:rsidRPr="00DB50DA">
        <w:rPr>
          <w:rFonts w:ascii="Arial" w:eastAsia="Times New Roman" w:hAnsi="Arial" w:cs="Arial"/>
          <w:sz w:val="24"/>
          <w:szCs w:val="24"/>
        </w:rPr>
        <w:t>целом</w:t>
      </w:r>
      <w:proofErr w:type="gramEnd"/>
      <w:r w:rsidRPr="00DB50DA">
        <w:rPr>
          <w:rFonts w:ascii="Arial" w:eastAsia="Times New Roman" w:hAnsi="Arial" w:cs="Arial"/>
          <w:sz w:val="24"/>
          <w:szCs w:val="24"/>
        </w:rPr>
        <w:t>, обеспеченность постоянного населения на территории муниципального образования учреждениями культуры является не достаточной.</w:t>
      </w:r>
    </w:p>
    <w:p w:rsidR="00C06974" w:rsidRPr="00DB50DA" w:rsidRDefault="00C06974" w:rsidP="00DB50D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C06974" w:rsidRPr="00DB50DA" w:rsidRDefault="00C06974" w:rsidP="00DB50DA">
      <w:pPr>
        <w:spacing w:line="240" w:lineRule="auto"/>
        <w:ind w:right="-212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Количество населения Коростинского сельского поселения Котовского муниципального района, систематически занимающегося физической культурой и спорт</w:t>
      </w:r>
      <w:r w:rsidR="006005EC" w:rsidRPr="00DB50DA">
        <w:rPr>
          <w:rFonts w:ascii="Arial" w:eastAsia="Times New Roman" w:hAnsi="Arial" w:cs="Arial"/>
          <w:sz w:val="24"/>
          <w:szCs w:val="24"/>
        </w:rPr>
        <w:t xml:space="preserve">ом составляет 228 человек – 19 </w:t>
      </w:r>
      <w:r w:rsidRPr="00DB50DA">
        <w:rPr>
          <w:rFonts w:ascii="Arial" w:eastAsia="Times New Roman" w:hAnsi="Arial" w:cs="Arial"/>
          <w:sz w:val="24"/>
          <w:szCs w:val="24"/>
        </w:rPr>
        <w:t>% от общей численности населения.</w:t>
      </w:r>
    </w:p>
    <w:p w:rsidR="000617B2" w:rsidRPr="00DB50DA" w:rsidRDefault="000D1675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</w:t>
      </w:r>
      <w:r w:rsidR="004203D6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1.2.8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Образование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D5603D" w:rsidRPr="00DB50DA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    В структуру системы образования Коростинского сельского поселения входят  4 </w:t>
      </w:r>
      <w:proofErr w:type="gramStart"/>
      <w:r w:rsidRPr="00DB50DA">
        <w:rPr>
          <w:rFonts w:ascii="Arial" w:hAnsi="Arial" w:cs="Arial"/>
          <w:sz w:val="24"/>
          <w:szCs w:val="24"/>
        </w:rPr>
        <w:t>образовательных</w:t>
      </w:r>
      <w:proofErr w:type="gramEnd"/>
      <w:r w:rsidRPr="00DB50DA">
        <w:rPr>
          <w:rFonts w:ascii="Arial" w:hAnsi="Arial" w:cs="Arial"/>
          <w:sz w:val="24"/>
          <w:szCs w:val="24"/>
        </w:rPr>
        <w:t xml:space="preserve"> учреждения: </w:t>
      </w:r>
      <w:proofErr w:type="gramStart"/>
      <w:r w:rsidR="00D62458" w:rsidRPr="00DB50DA">
        <w:rPr>
          <w:rFonts w:ascii="Arial" w:hAnsi="Arial" w:cs="Arial"/>
          <w:sz w:val="24"/>
          <w:szCs w:val="24"/>
        </w:rPr>
        <w:t>М</w:t>
      </w:r>
      <w:r w:rsidR="00EC412B" w:rsidRPr="00DB50DA">
        <w:rPr>
          <w:rFonts w:ascii="Arial" w:hAnsi="Arial" w:cs="Arial"/>
          <w:sz w:val="24"/>
          <w:szCs w:val="24"/>
        </w:rPr>
        <w:t xml:space="preserve">КОУ </w:t>
      </w:r>
      <w:proofErr w:type="spellStart"/>
      <w:r w:rsidR="00EC412B" w:rsidRPr="00DB50DA">
        <w:rPr>
          <w:rFonts w:ascii="Arial" w:hAnsi="Arial" w:cs="Arial"/>
          <w:sz w:val="24"/>
          <w:szCs w:val="24"/>
        </w:rPr>
        <w:t>Коростинская</w:t>
      </w:r>
      <w:proofErr w:type="spellEnd"/>
      <w:r w:rsidR="00EC412B" w:rsidRPr="00DB50DA">
        <w:rPr>
          <w:rFonts w:ascii="Arial" w:hAnsi="Arial" w:cs="Arial"/>
          <w:sz w:val="24"/>
          <w:szCs w:val="24"/>
        </w:rPr>
        <w:t xml:space="preserve"> С</w:t>
      </w:r>
      <w:r w:rsidR="00D62458" w:rsidRPr="00DB50DA">
        <w:rPr>
          <w:rFonts w:ascii="Arial" w:hAnsi="Arial" w:cs="Arial"/>
          <w:sz w:val="24"/>
          <w:szCs w:val="24"/>
        </w:rPr>
        <w:t xml:space="preserve">Ш </w:t>
      </w:r>
      <w:r w:rsidRPr="00DB50DA">
        <w:rPr>
          <w:rFonts w:ascii="Arial" w:hAnsi="Arial" w:cs="Arial"/>
          <w:sz w:val="24"/>
          <w:szCs w:val="24"/>
        </w:rPr>
        <w:t xml:space="preserve">на 350 учащихся по проекту, площадью 648 кв.м., </w:t>
      </w:r>
      <w:r w:rsidR="00D62458" w:rsidRPr="00DB50DA">
        <w:rPr>
          <w:rFonts w:ascii="Arial" w:hAnsi="Arial" w:cs="Arial"/>
          <w:sz w:val="24"/>
          <w:szCs w:val="24"/>
        </w:rPr>
        <w:t>М</w:t>
      </w:r>
      <w:r w:rsidR="00EC412B" w:rsidRPr="00DB50DA">
        <w:rPr>
          <w:rFonts w:ascii="Arial" w:hAnsi="Arial" w:cs="Arial"/>
          <w:sz w:val="24"/>
          <w:szCs w:val="24"/>
        </w:rPr>
        <w:t>К</w:t>
      </w:r>
      <w:r w:rsidR="00D62458" w:rsidRPr="00DB50DA">
        <w:rPr>
          <w:rFonts w:ascii="Arial" w:hAnsi="Arial" w:cs="Arial"/>
          <w:sz w:val="24"/>
          <w:szCs w:val="24"/>
        </w:rPr>
        <w:t xml:space="preserve">ОУ </w:t>
      </w:r>
      <w:proofErr w:type="spellStart"/>
      <w:r w:rsidR="00EC412B" w:rsidRPr="00DB50DA">
        <w:rPr>
          <w:rFonts w:ascii="Arial" w:hAnsi="Arial" w:cs="Arial"/>
          <w:sz w:val="24"/>
          <w:szCs w:val="24"/>
        </w:rPr>
        <w:t>Коростинская</w:t>
      </w:r>
      <w:proofErr w:type="spellEnd"/>
      <w:r w:rsidR="00EC412B" w:rsidRPr="00DB50DA">
        <w:rPr>
          <w:rFonts w:ascii="Arial" w:hAnsi="Arial" w:cs="Arial"/>
          <w:sz w:val="24"/>
          <w:szCs w:val="24"/>
        </w:rPr>
        <w:t xml:space="preserve"> СШ </w:t>
      </w:r>
      <w:proofErr w:type="spellStart"/>
      <w:r w:rsidR="00EC412B" w:rsidRPr="00DB50DA">
        <w:rPr>
          <w:rFonts w:ascii="Arial" w:hAnsi="Arial" w:cs="Arial"/>
          <w:sz w:val="24"/>
          <w:szCs w:val="24"/>
        </w:rPr>
        <w:t>Племхозовский</w:t>
      </w:r>
      <w:proofErr w:type="spellEnd"/>
      <w:r w:rsidR="00D62458" w:rsidRPr="00DB50DA">
        <w:rPr>
          <w:rFonts w:ascii="Arial" w:hAnsi="Arial" w:cs="Arial"/>
          <w:sz w:val="24"/>
          <w:szCs w:val="24"/>
        </w:rPr>
        <w:t xml:space="preserve"> </w:t>
      </w:r>
      <w:r w:rsidR="00EC412B" w:rsidRPr="00DB50DA">
        <w:rPr>
          <w:rFonts w:ascii="Arial" w:hAnsi="Arial" w:cs="Arial"/>
          <w:sz w:val="24"/>
          <w:szCs w:val="24"/>
        </w:rPr>
        <w:t>филиал</w:t>
      </w:r>
      <w:r w:rsidR="00D62458" w:rsidRPr="00DB50DA">
        <w:rPr>
          <w:rFonts w:ascii="Arial" w:hAnsi="Arial" w:cs="Arial"/>
          <w:sz w:val="24"/>
          <w:szCs w:val="24"/>
        </w:rPr>
        <w:t xml:space="preserve"> </w:t>
      </w:r>
      <w:r w:rsidRPr="00DB50DA">
        <w:rPr>
          <w:rFonts w:ascii="Arial" w:hAnsi="Arial" w:cs="Arial"/>
          <w:sz w:val="24"/>
          <w:szCs w:val="24"/>
        </w:rPr>
        <w:t>на 100 учащихся по проекту, площадью 238 кв.м.,</w:t>
      </w:r>
      <w:r w:rsidRPr="00DB50DA">
        <w:rPr>
          <w:rFonts w:ascii="Arial" w:hAnsi="Arial" w:cs="Arial"/>
          <w:b/>
          <w:sz w:val="24"/>
          <w:szCs w:val="24"/>
        </w:rPr>
        <w:t xml:space="preserve">  </w:t>
      </w:r>
      <w:r w:rsidRPr="00DB50DA">
        <w:rPr>
          <w:rFonts w:ascii="Arial" w:hAnsi="Arial" w:cs="Arial"/>
          <w:sz w:val="24"/>
          <w:szCs w:val="24"/>
        </w:rPr>
        <w:t>МДОУ Коростинский детсад рассчитан на 64 места посещает 72 чел.,  и МДОУ</w:t>
      </w:r>
      <w:r w:rsidR="00ED5D9B" w:rsidRPr="00DB50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D9B" w:rsidRPr="00DB50DA">
        <w:rPr>
          <w:rFonts w:ascii="Arial" w:hAnsi="Arial" w:cs="Arial"/>
          <w:sz w:val="24"/>
          <w:szCs w:val="24"/>
        </w:rPr>
        <w:t>Племхозовский</w:t>
      </w:r>
      <w:proofErr w:type="spellEnd"/>
      <w:r w:rsidR="00ED5D9B" w:rsidRPr="00DB50DA">
        <w:rPr>
          <w:rFonts w:ascii="Arial" w:hAnsi="Arial" w:cs="Arial"/>
          <w:sz w:val="24"/>
          <w:szCs w:val="24"/>
        </w:rPr>
        <w:t xml:space="preserve"> детский сад</w:t>
      </w:r>
      <w:r w:rsidR="00EC412B" w:rsidRPr="00DB50DA">
        <w:rPr>
          <w:rFonts w:ascii="Arial" w:hAnsi="Arial" w:cs="Arial"/>
          <w:sz w:val="24"/>
          <w:szCs w:val="24"/>
        </w:rPr>
        <w:t xml:space="preserve">  филиал</w:t>
      </w:r>
      <w:r w:rsidR="00ED5D9B" w:rsidRPr="00DB50DA">
        <w:rPr>
          <w:rFonts w:ascii="Arial" w:hAnsi="Arial" w:cs="Arial"/>
          <w:sz w:val="24"/>
          <w:szCs w:val="24"/>
        </w:rPr>
        <w:t xml:space="preserve"> детского сада №8</w:t>
      </w:r>
      <w:r w:rsidRPr="00DB50DA">
        <w:rPr>
          <w:rFonts w:ascii="Arial" w:hAnsi="Arial" w:cs="Arial"/>
          <w:sz w:val="24"/>
          <w:szCs w:val="24"/>
        </w:rPr>
        <w:t xml:space="preserve"> рассчитан на 15 мест посещает 15 чел.</w:t>
      </w:r>
      <w:proofErr w:type="gramEnd"/>
    </w:p>
    <w:p w:rsidR="006A5C9A" w:rsidRPr="00DB50DA" w:rsidRDefault="006A5C9A" w:rsidP="00DB50DA">
      <w:pPr>
        <w:spacing w:line="240" w:lineRule="auto"/>
        <w:ind w:right="-139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Перечень учреждений образования</w:t>
      </w:r>
    </w:p>
    <w:p w:rsidR="006A5C9A" w:rsidRPr="00DB50DA" w:rsidRDefault="006A5C9A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20"/>
        <w:gridCol w:w="1080"/>
        <w:gridCol w:w="1100"/>
        <w:gridCol w:w="2680"/>
        <w:gridCol w:w="1140"/>
        <w:gridCol w:w="1140"/>
        <w:gridCol w:w="1140"/>
        <w:gridCol w:w="30"/>
      </w:tblGrid>
      <w:tr w:rsidR="006A5C9A" w:rsidRPr="00DB50DA" w:rsidTr="008D63B4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Адрес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Мощнос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Фактиче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52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4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местонахождения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b/>
                <w:bCs/>
                <w:w w:val="97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3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Резерв/д</w:t>
            </w: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7"/>
                <w:sz w:val="24"/>
                <w:szCs w:val="24"/>
              </w:rPr>
              <w:t>(мест)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ефицит</w:t>
            </w:r>
            <w:proofErr w:type="spellEnd"/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7"/>
                <w:sz w:val="24"/>
                <w:szCs w:val="24"/>
              </w:rPr>
              <w:t>мест</w:t>
            </w: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1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МКОУ </w:t>
            </w: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Коростинская</w:t>
            </w:r>
            <w:proofErr w:type="spell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403809, Волгоградская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6A5C9A" w:rsidRPr="00DB50DA" w:rsidRDefault="006A5C9A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СШ</w:t>
            </w:r>
          </w:p>
        </w:tc>
        <w:tc>
          <w:tcPr>
            <w:tcW w:w="108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область, Котовский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135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215/0</w:t>
            </w: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район, село Коростино,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ул. Школьная, 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A5C9A" w:rsidRPr="00DB50DA" w:rsidRDefault="006A5C9A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Филиал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МКОУ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Волгоградская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1600" w:type="dxa"/>
            <w:gridSpan w:val="2"/>
            <w:vAlign w:val="bottom"/>
          </w:tcPr>
          <w:p w:rsidR="006A5C9A" w:rsidRPr="00DB50DA" w:rsidRDefault="006A5C9A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Коростинской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СШ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область, Котовский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8D63B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7"/>
                <w:sz w:val="24"/>
                <w:szCs w:val="24"/>
              </w:rPr>
              <w:t>65/0</w:t>
            </w: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bottom"/>
          </w:tcPr>
          <w:p w:rsidR="006A5C9A" w:rsidRPr="00DB50DA" w:rsidRDefault="006A5C9A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Племхозовский</w:t>
            </w:r>
            <w:proofErr w:type="spell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филиал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район, село Племхоз,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</w:t>
            </w:r>
            <w:r w:rsidR="008D63B4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ул. Центральная, 14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A5C9A" w:rsidRPr="00DB50DA" w:rsidRDefault="008D63B4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МДОУ Коростинский детсад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8D63B4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403809</w:t>
            </w:r>
            <w:r w:rsidR="006A5C9A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, Волгоградская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8D63B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gridSpan w:val="2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область, К</w:t>
            </w:r>
            <w:r w:rsidR="008D63B4" w:rsidRPr="00DB50DA">
              <w:rPr>
                <w:rFonts w:ascii="Arial" w:eastAsia="Times New Roman" w:hAnsi="Arial" w:cs="Arial"/>
                <w:sz w:val="24"/>
                <w:szCs w:val="24"/>
              </w:rPr>
              <w:t>отовский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8D63B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8D63B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0</w:t>
            </w:r>
            <w:r w:rsidR="006A5C9A"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/</w:t>
            </w:r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район, </w:t>
            </w:r>
            <w:r w:rsidR="008D63B4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село Коростино</w:t>
            </w: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C9A" w:rsidRPr="00DB50DA" w:rsidTr="008D63B4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ул. Школьная,</w:t>
            </w:r>
            <w:r w:rsidR="008D63B4" w:rsidRPr="00DB50DA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8D63B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A5C9A" w:rsidRPr="00DB50DA" w:rsidRDefault="006A5C9A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A5C9A" w:rsidRPr="00DB50DA" w:rsidRDefault="006A5C9A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B4" w:rsidRPr="00DB50DA" w:rsidTr="008D63B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3B4" w:rsidRPr="00DB50DA" w:rsidRDefault="008D63B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8D63B4" w:rsidRPr="00DB50DA" w:rsidRDefault="008D63B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МДОУ </w:t>
            </w:r>
            <w:proofErr w:type="spellStart"/>
            <w:r w:rsidRPr="00DB50DA">
              <w:rPr>
                <w:rFonts w:ascii="Arial" w:hAnsi="Arial" w:cs="Arial"/>
                <w:sz w:val="24"/>
                <w:szCs w:val="24"/>
              </w:rPr>
              <w:t>Племхозовский</w:t>
            </w:r>
            <w:proofErr w:type="spellEnd"/>
            <w:r w:rsidRPr="00DB50DA">
              <w:rPr>
                <w:rFonts w:ascii="Arial" w:hAnsi="Arial" w:cs="Arial"/>
                <w:sz w:val="24"/>
                <w:szCs w:val="24"/>
              </w:rPr>
              <w:t xml:space="preserve"> детский сад  филиал детского сада №8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3B4" w:rsidRPr="00DB50DA" w:rsidRDefault="008D63B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3B4" w:rsidRPr="00DB50DA" w:rsidRDefault="008D63B4" w:rsidP="00DB50DA">
            <w:pPr>
              <w:spacing w:line="240" w:lineRule="auto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Волгоградская область, Котовский район, с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лемхоз ул.Центральная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3B4" w:rsidRPr="00DB50DA" w:rsidRDefault="008D63B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3B4" w:rsidRPr="00DB50DA" w:rsidRDefault="008D63B4" w:rsidP="00DB50DA">
            <w:pPr>
              <w:spacing w:line="240" w:lineRule="auto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6005EC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3B4" w:rsidRPr="00DB50DA" w:rsidRDefault="008D63B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0/0</w:t>
            </w:r>
          </w:p>
        </w:tc>
        <w:tc>
          <w:tcPr>
            <w:tcW w:w="30" w:type="dxa"/>
            <w:vAlign w:val="bottom"/>
          </w:tcPr>
          <w:p w:rsidR="008D63B4" w:rsidRPr="00DB50DA" w:rsidRDefault="008D63B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5C9A" w:rsidRPr="00DB50DA" w:rsidRDefault="006A5C9A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6A5C9A" w:rsidRPr="00DB50DA" w:rsidRDefault="006A5C9A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   В 2-х общеобразовател</w:t>
      </w:r>
      <w:r w:rsidR="008D63B4" w:rsidRPr="00DB50DA">
        <w:rPr>
          <w:rFonts w:ascii="Arial" w:hAnsi="Arial" w:cs="Arial"/>
          <w:sz w:val="24"/>
          <w:szCs w:val="24"/>
        </w:rPr>
        <w:t>ьных дневных школах обучается 17</w:t>
      </w:r>
      <w:r w:rsidRPr="00DB50DA">
        <w:rPr>
          <w:rFonts w:ascii="Arial" w:hAnsi="Arial" w:cs="Arial"/>
          <w:sz w:val="24"/>
          <w:szCs w:val="24"/>
        </w:rPr>
        <w:t xml:space="preserve">0 детей. Преподавание в школах ведут 25 учителей.   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Концепция развития системы образования Котовского муниципального района, утвержденная решением районной коллегии, определила следующие приоритетные направления развития образования в районе: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- расширение доступности качественного образования вне зависимости от места жительства и уровня доходов семьи;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- расширение и укрепление учебн</w:t>
      </w:r>
      <w:proofErr w:type="gramStart"/>
      <w:r w:rsidRPr="00DB50DA">
        <w:rPr>
          <w:rFonts w:ascii="Arial" w:hAnsi="Arial" w:cs="Arial"/>
          <w:sz w:val="24"/>
          <w:szCs w:val="24"/>
        </w:rPr>
        <w:t>о-</w:t>
      </w:r>
      <w:proofErr w:type="gramEnd"/>
      <w:r w:rsidRPr="00DB50DA">
        <w:rPr>
          <w:rFonts w:ascii="Arial" w:hAnsi="Arial" w:cs="Arial"/>
          <w:sz w:val="24"/>
          <w:szCs w:val="24"/>
        </w:rPr>
        <w:t xml:space="preserve"> материальной базы образовательных учреждений;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- реализация национального проекта «Образование»;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- воспитание учащихся на народных (казачьих) традициях;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lastRenderedPageBreak/>
        <w:t>- воспитание культуры здоровья через образовательный процесс;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- развитие единого образовательного пространства района;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- организация реструктуризации муниципальной образовательной сети по внедрению в образовательный процесс </w:t>
      </w:r>
      <w:proofErr w:type="spellStart"/>
      <w:r w:rsidRPr="00DB50DA">
        <w:rPr>
          <w:rFonts w:ascii="Arial" w:hAnsi="Arial" w:cs="Arial"/>
          <w:sz w:val="24"/>
          <w:szCs w:val="24"/>
        </w:rPr>
        <w:t>предпрофильной</w:t>
      </w:r>
      <w:proofErr w:type="spellEnd"/>
      <w:r w:rsidRPr="00DB50DA">
        <w:rPr>
          <w:rFonts w:ascii="Arial" w:hAnsi="Arial" w:cs="Arial"/>
          <w:sz w:val="24"/>
          <w:szCs w:val="24"/>
        </w:rPr>
        <w:t xml:space="preserve"> подготовки и профильного обучения.</w:t>
      </w: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Реструктуризация сети образовательных учреждений района обеспечит качественное образование за счет более эффективного использования финансового, кадрового и управленческого потенциала.</w:t>
      </w:r>
    </w:p>
    <w:p w:rsidR="007248A0" w:rsidRPr="00DB50DA" w:rsidRDefault="007248A0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sz w:val="24"/>
          <w:szCs w:val="24"/>
        </w:rPr>
      </w:pPr>
    </w:p>
    <w:p w:rsidR="000617B2" w:rsidRPr="00DB50DA" w:rsidRDefault="00A41C73" w:rsidP="00DB50DA">
      <w:pPr>
        <w:spacing w:after="0" w:line="240" w:lineRule="auto"/>
        <w:ind w:right="-21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B50DA">
        <w:rPr>
          <w:rFonts w:ascii="Arial" w:hAnsi="Arial" w:cs="Arial"/>
          <w:b/>
          <w:sz w:val="24"/>
          <w:szCs w:val="24"/>
          <w:u w:val="single"/>
        </w:rPr>
        <w:t xml:space="preserve">1.2.9 </w:t>
      </w:r>
      <w:r w:rsidR="000617B2" w:rsidRPr="00DB50DA">
        <w:rPr>
          <w:rFonts w:ascii="Arial" w:hAnsi="Arial" w:cs="Arial"/>
          <w:b/>
          <w:sz w:val="24"/>
          <w:szCs w:val="24"/>
          <w:u w:val="single"/>
        </w:rPr>
        <w:t>Здравоохранение</w:t>
      </w:r>
    </w:p>
    <w:p w:rsidR="006005EC" w:rsidRPr="00DB50DA" w:rsidRDefault="006005EC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</w:p>
    <w:p w:rsidR="000617B2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b/>
          <w:sz w:val="24"/>
          <w:szCs w:val="24"/>
        </w:rPr>
        <w:t xml:space="preserve">       </w:t>
      </w:r>
      <w:r w:rsidRPr="00DB50DA">
        <w:rPr>
          <w:rFonts w:ascii="Arial" w:hAnsi="Arial" w:cs="Arial"/>
          <w:sz w:val="24"/>
          <w:szCs w:val="24"/>
        </w:rPr>
        <w:t xml:space="preserve">В настоящее время на территории Коростинского сельского поселения действуют  2 </w:t>
      </w:r>
      <w:proofErr w:type="spellStart"/>
      <w:proofErr w:type="gramStart"/>
      <w:r w:rsidRPr="00DB50DA">
        <w:rPr>
          <w:rFonts w:ascii="Arial" w:hAnsi="Arial" w:cs="Arial"/>
          <w:sz w:val="24"/>
          <w:szCs w:val="24"/>
        </w:rPr>
        <w:t>фельдшерско</w:t>
      </w:r>
      <w:proofErr w:type="spellEnd"/>
      <w:r w:rsidRPr="00DB50DA">
        <w:rPr>
          <w:rFonts w:ascii="Arial" w:hAnsi="Arial" w:cs="Arial"/>
          <w:sz w:val="24"/>
          <w:szCs w:val="24"/>
        </w:rPr>
        <w:t>–акушерс</w:t>
      </w:r>
      <w:r w:rsidR="006005EC" w:rsidRPr="00DB50DA">
        <w:rPr>
          <w:rFonts w:ascii="Arial" w:hAnsi="Arial" w:cs="Arial"/>
          <w:sz w:val="24"/>
          <w:szCs w:val="24"/>
        </w:rPr>
        <w:t>ких</w:t>
      </w:r>
      <w:proofErr w:type="gramEnd"/>
      <w:r w:rsidR="006005EC" w:rsidRPr="00DB50DA">
        <w:rPr>
          <w:rFonts w:ascii="Arial" w:hAnsi="Arial" w:cs="Arial"/>
          <w:sz w:val="24"/>
          <w:szCs w:val="24"/>
        </w:rPr>
        <w:t xml:space="preserve"> пункта</w:t>
      </w:r>
      <w:r w:rsidRPr="00DB50DA">
        <w:rPr>
          <w:rFonts w:ascii="Arial" w:hAnsi="Arial" w:cs="Arial"/>
          <w:sz w:val="24"/>
          <w:szCs w:val="24"/>
        </w:rPr>
        <w:t>, где работают 3 фельдшера.</w:t>
      </w:r>
    </w:p>
    <w:p w:rsidR="006005EC" w:rsidRPr="00DB50DA" w:rsidRDefault="006005EC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840"/>
        <w:gridCol w:w="2020"/>
        <w:gridCol w:w="120"/>
        <w:gridCol w:w="2160"/>
        <w:gridCol w:w="1380"/>
        <w:gridCol w:w="1600"/>
      </w:tblGrid>
      <w:tr w:rsidR="00C06974" w:rsidRPr="00DB50DA" w:rsidTr="006005EC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7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 xml:space="preserve">Год ввода </w:t>
            </w:r>
            <w:proofErr w:type="gramStart"/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Мощность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Какие</w:t>
            </w:r>
          </w:p>
        </w:tc>
      </w:tr>
      <w:tr w:rsidR="00C06974" w:rsidRPr="00DB50DA" w:rsidTr="006005E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местонахождения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эксплуатацию/год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населѐнные</w:t>
            </w:r>
          </w:p>
        </w:tc>
      </w:tr>
      <w:tr w:rsidR="00C06974" w:rsidRPr="00DB50DA" w:rsidTr="006005EC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реконструкции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пункты</w:t>
            </w:r>
          </w:p>
        </w:tc>
      </w:tr>
      <w:tr w:rsidR="00C06974" w:rsidRPr="00DB50DA" w:rsidTr="006005EC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обслуживает</w:t>
            </w:r>
          </w:p>
        </w:tc>
      </w:tr>
      <w:tr w:rsidR="00C06974" w:rsidRPr="00DB50DA" w:rsidTr="006005EC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5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C06974" w:rsidRPr="00DB50DA" w:rsidRDefault="00C06974" w:rsidP="00DB50DA">
            <w:pPr>
              <w:spacing w:line="240" w:lineRule="auto"/>
              <w:ind w:left="6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380" w:type="dxa"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6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ГБУЗ г.</w:t>
            </w: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403809,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Котово</w:t>
            </w: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Волгоградская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«Городская</w:t>
            </w: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область,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с. Коростино</w:t>
            </w:r>
          </w:p>
        </w:tc>
      </w:tr>
      <w:tr w:rsidR="00C06974" w:rsidRPr="00DB50DA" w:rsidTr="006005EC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больница №1»</w:t>
            </w:r>
          </w:p>
        </w:tc>
        <w:tc>
          <w:tcPr>
            <w:tcW w:w="2020" w:type="dxa"/>
            <w:vMerge w:val="restart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Котовский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1965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15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структурное</w:t>
            </w: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район, 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подразделение</w:t>
            </w:r>
          </w:p>
        </w:tc>
        <w:tc>
          <w:tcPr>
            <w:tcW w:w="2020" w:type="dxa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Коростино, ул.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ФАП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Школьная, 37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ГБУЗ г.</w:t>
            </w:r>
          </w:p>
        </w:tc>
        <w:tc>
          <w:tcPr>
            <w:tcW w:w="2020" w:type="dxa"/>
            <w:vMerge w:val="restart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403810,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6005EC" w:rsidRPr="00DB50DA">
              <w:rPr>
                <w:rFonts w:ascii="Arial" w:eastAsia="Times New Roman" w:hAnsi="Arial" w:cs="Arial"/>
                <w:sz w:val="24"/>
                <w:szCs w:val="24"/>
              </w:rPr>
              <w:t>отово</w:t>
            </w:r>
          </w:p>
        </w:tc>
        <w:tc>
          <w:tcPr>
            <w:tcW w:w="2020" w:type="dxa"/>
            <w:vMerge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Волгоградская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«Городская</w:t>
            </w:r>
          </w:p>
        </w:tc>
        <w:tc>
          <w:tcPr>
            <w:tcW w:w="2020" w:type="dxa"/>
            <w:vMerge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область,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больница №1»</w:t>
            </w:r>
          </w:p>
        </w:tc>
        <w:tc>
          <w:tcPr>
            <w:tcW w:w="2020" w:type="dxa"/>
            <w:vMerge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с. Племхоз</w:t>
            </w:r>
          </w:p>
        </w:tc>
      </w:tr>
      <w:tr w:rsidR="00C06974" w:rsidRPr="00DB50DA" w:rsidTr="006005EC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Котовский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структурное</w:t>
            </w:r>
          </w:p>
        </w:tc>
        <w:tc>
          <w:tcPr>
            <w:tcW w:w="2020" w:type="dxa"/>
            <w:vMerge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район, 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подразделение</w:t>
            </w:r>
          </w:p>
        </w:tc>
        <w:tc>
          <w:tcPr>
            <w:tcW w:w="2020" w:type="dxa"/>
            <w:vMerge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C06974" w:rsidRPr="00DB50DA" w:rsidRDefault="00C06974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Племхоз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ФАП</w:t>
            </w:r>
          </w:p>
        </w:tc>
        <w:tc>
          <w:tcPr>
            <w:tcW w:w="2020" w:type="dxa"/>
            <w:vMerge/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974" w:rsidRPr="00DB50DA" w:rsidTr="006005EC">
        <w:trPr>
          <w:trHeight w:val="1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6974" w:rsidRPr="00DB50DA" w:rsidRDefault="00C0697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6974" w:rsidRPr="00DB50DA" w:rsidRDefault="00C06974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</w:p>
    <w:p w:rsidR="00D5603D" w:rsidRPr="00DB50DA" w:rsidRDefault="000617B2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На территории поселения поддерживается реализация целевой программы по здравоохранению «Доброжелательное отношение к ребенку».</w:t>
      </w:r>
    </w:p>
    <w:p w:rsidR="00D5603D" w:rsidRPr="00DB50DA" w:rsidRDefault="00D5603D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  <w:b/>
          <w:bCs/>
        </w:rPr>
      </w:pPr>
      <w:r w:rsidRPr="00DB50DA">
        <w:rPr>
          <w:rFonts w:ascii="Arial" w:eastAsia="Times New Roman" w:hAnsi="Arial" w:cs="Arial"/>
        </w:rPr>
        <w:t xml:space="preserve">  Медицинское обслуживание насе</w:t>
      </w:r>
      <w:r w:rsidR="001C7233" w:rsidRPr="00DB50DA">
        <w:rPr>
          <w:rFonts w:ascii="Arial" w:eastAsia="Times New Roman" w:hAnsi="Arial" w:cs="Arial"/>
        </w:rPr>
        <w:t>ления, на территории Коростинского</w:t>
      </w:r>
      <w:r w:rsidRPr="00DB50DA">
        <w:rPr>
          <w:rFonts w:ascii="Arial" w:eastAsia="Times New Roman" w:hAnsi="Arial" w:cs="Arial"/>
        </w:rPr>
        <w:t xml:space="preserve"> сельского поселения, осуществляется ГБУЗ ЦРБ Котовского муниципального района. </w:t>
      </w:r>
    </w:p>
    <w:p w:rsidR="00D5603D" w:rsidRPr="00DB50DA" w:rsidRDefault="00D5603D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 Причина высокой заболеваемости населения кроется в т.ч. и в особенностях проживания на селе:</w:t>
      </w:r>
    </w:p>
    <w:p w:rsidR="00D5603D" w:rsidRPr="00DB50DA" w:rsidRDefault="00D5603D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–  низкий жизненный уровень, </w:t>
      </w:r>
    </w:p>
    <w:p w:rsidR="00D5603D" w:rsidRPr="00DB50DA" w:rsidRDefault="00D5603D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>–  отсутствие средств на приобретение лекарств,</w:t>
      </w:r>
    </w:p>
    <w:p w:rsidR="00D5603D" w:rsidRPr="00DB50DA" w:rsidRDefault="00D5603D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>–  низкая социальная культура,</w:t>
      </w:r>
    </w:p>
    <w:p w:rsidR="00D5603D" w:rsidRPr="00DB50DA" w:rsidRDefault="00D5603D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  <w:b/>
          <w:bCs/>
        </w:rPr>
      </w:pPr>
      <w:r w:rsidRPr="00DB50DA">
        <w:rPr>
          <w:rFonts w:ascii="Arial" w:eastAsia="Times New Roman" w:hAnsi="Arial" w:cs="Arial"/>
        </w:rPr>
        <w:t xml:space="preserve"> 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5603D" w:rsidRPr="00DB50DA" w:rsidRDefault="00D5603D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  <w:bCs/>
        </w:rPr>
      </w:pPr>
      <w:r w:rsidRPr="00DB50DA">
        <w:rPr>
          <w:rFonts w:ascii="Arial" w:eastAsia="Times New Roman" w:hAnsi="Arial" w:cs="Arial"/>
          <w:b/>
          <w:bCs/>
        </w:rPr>
        <w:t xml:space="preserve">   </w:t>
      </w:r>
      <w:r w:rsidRPr="00DB50DA">
        <w:rPr>
          <w:rFonts w:ascii="Arial" w:eastAsia="Times New Roman" w:hAnsi="Arial" w:cs="Arial"/>
        </w:rPr>
        <w:t>Услуги по социальной защите населения, н</w:t>
      </w:r>
      <w:r w:rsidRPr="00DB50DA">
        <w:rPr>
          <w:rFonts w:ascii="Arial" w:eastAsia="Times New Roman" w:hAnsi="Arial" w:cs="Arial"/>
          <w:bCs/>
        </w:rPr>
        <w:t xml:space="preserve">а территории  поселения, осуществляет свою деятельность отделение   ГБУ </w:t>
      </w:r>
      <w:proofErr w:type="gramStart"/>
      <w:r w:rsidRPr="00DB50DA">
        <w:rPr>
          <w:rFonts w:ascii="Arial" w:eastAsia="Times New Roman" w:hAnsi="Arial" w:cs="Arial"/>
          <w:bCs/>
        </w:rPr>
        <w:t>СО</w:t>
      </w:r>
      <w:proofErr w:type="gramEnd"/>
      <w:r w:rsidRPr="00DB50DA">
        <w:rPr>
          <w:rFonts w:ascii="Arial" w:eastAsia="Times New Roman" w:hAnsi="Arial" w:cs="Arial"/>
          <w:bCs/>
        </w:rPr>
        <w:t xml:space="preserve"> «Котовский комплексный центр социального обслуживания населения». Численность социальных работников </w:t>
      </w:r>
      <w:r w:rsidRPr="00DB50DA">
        <w:rPr>
          <w:rFonts w:ascii="Arial" w:eastAsia="Times New Roman" w:hAnsi="Arial" w:cs="Arial"/>
        </w:rPr>
        <w:t>4</w:t>
      </w:r>
      <w:r w:rsidRPr="00DB50DA">
        <w:rPr>
          <w:rFonts w:ascii="Arial" w:eastAsia="Times New Roman" w:hAnsi="Arial" w:cs="Arial"/>
          <w:bCs/>
        </w:rPr>
        <w:t xml:space="preserve"> человек. На сегодняшний день социальной службой обслуживается  </w:t>
      </w:r>
      <w:r w:rsidRPr="00DB50DA">
        <w:rPr>
          <w:rFonts w:ascii="Arial" w:eastAsia="Times New Roman" w:hAnsi="Arial" w:cs="Arial"/>
        </w:rPr>
        <w:t>31</w:t>
      </w:r>
      <w:r w:rsidRPr="00DB50DA">
        <w:rPr>
          <w:rFonts w:ascii="Arial" w:eastAsia="Times New Roman" w:hAnsi="Arial" w:cs="Arial"/>
          <w:bCs/>
        </w:rPr>
        <w:t xml:space="preserve"> человек.</w:t>
      </w:r>
    </w:p>
    <w:p w:rsidR="006005EC" w:rsidRPr="00DB50DA" w:rsidRDefault="006005EC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  <w:bCs/>
        </w:rPr>
      </w:pPr>
    </w:p>
    <w:p w:rsidR="00585D3C" w:rsidRPr="00DB50DA" w:rsidRDefault="00585D3C" w:rsidP="00DB50DA">
      <w:pPr>
        <w:spacing w:line="240" w:lineRule="auto"/>
        <w:ind w:right="200"/>
        <w:rPr>
          <w:rFonts w:ascii="Arial" w:eastAsia="Times New Roman" w:hAnsi="Arial" w:cs="Arial"/>
          <w:b/>
          <w:bCs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 xml:space="preserve">1.2.10 </w:t>
      </w:r>
      <w:r w:rsidR="006005EC" w:rsidRPr="00DB50DA">
        <w:rPr>
          <w:rFonts w:ascii="Arial" w:eastAsia="Times New Roman" w:hAnsi="Arial" w:cs="Arial"/>
          <w:b/>
          <w:bCs/>
          <w:sz w:val="24"/>
          <w:szCs w:val="24"/>
        </w:rPr>
        <w:t xml:space="preserve"> Объекты социальной инфраструктуры</w:t>
      </w:r>
    </w:p>
    <w:p w:rsidR="00585D3C" w:rsidRPr="00DB50DA" w:rsidRDefault="00585D3C" w:rsidP="00DB50DA">
      <w:pPr>
        <w:spacing w:line="240" w:lineRule="auto"/>
        <w:ind w:right="-2128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 xml:space="preserve">На территории Коростинского сельского поселения Котовского муниципального района функционируют прочие объекты социальной </w:t>
      </w:r>
      <w:proofErr w:type="gramStart"/>
      <w:r w:rsidRPr="00DB50DA">
        <w:rPr>
          <w:rFonts w:ascii="Arial" w:eastAsia="Times New Roman" w:hAnsi="Arial" w:cs="Arial"/>
          <w:sz w:val="24"/>
          <w:szCs w:val="24"/>
        </w:rPr>
        <w:t>инфраструктуры</w:t>
      </w:r>
      <w:proofErr w:type="gramEnd"/>
      <w:r w:rsidRPr="00DB50DA">
        <w:rPr>
          <w:rFonts w:ascii="Arial" w:eastAsia="Times New Roman" w:hAnsi="Arial" w:cs="Arial"/>
          <w:sz w:val="24"/>
          <w:szCs w:val="24"/>
        </w:rPr>
        <w:t xml:space="preserve"> представленные в таблице</w:t>
      </w:r>
    </w:p>
    <w:tbl>
      <w:tblPr>
        <w:tblW w:w="946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840"/>
        <w:gridCol w:w="2420"/>
        <w:gridCol w:w="3080"/>
        <w:gridCol w:w="120"/>
      </w:tblGrid>
      <w:tr w:rsidR="006005EC" w:rsidRPr="00DB50DA" w:rsidTr="0001624C">
        <w:trPr>
          <w:trHeight w:val="310"/>
        </w:trPr>
        <w:tc>
          <w:tcPr>
            <w:tcW w:w="100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01624C">
        <w:trPr>
          <w:trHeight w:val="26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left="6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11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01624C">
        <w:trPr>
          <w:trHeight w:val="30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01624C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01624C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3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Магазин</w:t>
            </w:r>
            <w:r w:rsidR="0001624C"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«Олимп»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Продтовары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1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r w:rsidR="0001624C" w:rsidRPr="00DB50DA">
              <w:rPr>
                <w:rFonts w:ascii="Arial" w:eastAsia="Times New Roman" w:hAnsi="Arial" w:cs="Arial"/>
                <w:sz w:val="24"/>
                <w:szCs w:val="24"/>
              </w:rPr>
              <w:t>Коростино</w:t>
            </w: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01624C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01624C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ул. Школьная, д. 18</w:t>
            </w: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01624C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ind w:right="3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Магази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01624C" w:rsidRPr="00DB50D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proofErr w:type="gramEnd"/>
            <w:r w:rsidR="0001624C" w:rsidRPr="00DB50DA">
              <w:rPr>
                <w:rFonts w:ascii="Arial" w:eastAsia="Times New Roman" w:hAnsi="Arial" w:cs="Arial"/>
                <w:sz w:val="24"/>
                <w:szCs w:val="24"/>
              </w:rPr>
              <w:t>Дарья»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Товары смешанного спроса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005EC" w:rsidRPr="00DB50DA" w:rsidRDefault="0001624C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с. Коростино</w:t>
            </w:r>
            <w:r w:rsidR="006005EC" w:rsidRPr="00DB50D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5EC" w:rsidRPr="00DB50DA" w:rsidTr="0001624C">
        <w:trPr>
          <w:trHeight w:val="28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6005EC" w:rsidRPr="00DB50DA" w:rsidRDefault="0001624C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ул. Школьная</w:t>
            </w:r>
            <w:r w:rsidR="006005EC" w:rsidRPr="00DB50DA">
              <w:rPr>
                <w:rFonts w:ascii="Arial" w:eastAsia="Times New Roman" w:hAnsi="Arial" w:cs="Arial"/>
                <w:sz w:val="24"/>
                <w:szCs w:val="24"/>
              </w:rPr>
              <w:t>, д.</w:t>
            </w: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0" w:type="dxa"/>
            <w:vAlign w:val="bottom"/>
          </w:tcPr>
          <w:p w:rsidR="006005EC" w:rsidRPr="00DB50DA" w:rsidRDefault="006005E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24C" w:rsidRPr="00DB50DA" w:rsidTr="0001624C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 xml:space="preserve">       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Магазин «Яблонька»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Продтовары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с. Коростино, </w:t>
            </w: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.Ш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20" w:type="dxa"/>
            <w:vAlign w:val="bottom"/>
          </w:tcPr>
          <w:p w:rsidR="0001624C" w:rsidRPr="00DB50DA" w:rsidRDefault="0001624C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Прод</w:t>
            </w:r>
            <w:r w:rsidRPr="00DB50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товары</w:t>
            </w:r>
          </w:p>
        </w:tc>
      </w:tr>
      <w:tr w:rsidR="0001624C" w:rsidRPr="00DB50DA" w:rsidTr="0001624C">
        <w:trPr>
          <w:trHeight w:val="28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Мини </w:t>
            </w: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маркет</w:t>
            </w:r>
            <w:proofErr w:type="spell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Продтовары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hAnsi="Arial" w:cs="Arial"/>
                <w:sz w:val="24"/>
                <w:szCs w:val="24"/>
              </w:rPr>
              <w:t>С.Коростино</w:t>
            </w:r>
            <w:proofErr w:type="spellEnd"/>
            <w:r w:rsidRPr="00DB50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50D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DB50DA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B50DA">
              <w:rPr>
                <w:rFonts w:ascii="Arial" w:hAnsi="Arial" w:cs="Arial"/>
                <w:sz w:val="24"/>
                <w:szCs w:val="24"/>
              </w:rPr>
              <w:t>апаева</w:t>
            </w:r>
            <w:proofErr w:type="spellEnd"/>
          </w:p>
        </w:tc>
        <w:tc>
          <w:tcPr>
            <w:tcW w:w="120" w:type="dxa"/>
            <w:vAlign w:val="bottom"/>
          </w:tcPr>
          <w:p w:rsidR="0001624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24C" w:rsidRPr="00DB50DA" w:rsidTr="0001624C">
        <w:trPr>
          <w:trHeight w:val="28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магазин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с. Коростино, </w:t>
            </w: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.Ш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20" w:type="dxa"/>
            <w:vAlign w:val="bottom"/>
          </w:tcPr>
          <w:p w:rsidR="0001624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24C" w:rsidRPr="00DB50DA" w:rsidTr="0001624C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Закусочная «АЛИ»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кафе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24C" w:rsidRPr="00DB50DA" w:rsidRDefault="0001624C" w:rsidP="00DB50DA">
            <w:pPr>
              <w:spacing w:line="240" w:lineRule="auto"/>
              <w:ind w:left="8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оростино</w:t>
            </w:r>
            <w:proofErr w:type="spell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ул.Дорожная</w:t>
            </w:r>
            <w:proofErr w:type="spellEnd"/>
          </w:p>
        </w:tc>
        <w:tc>
          <w:tcPr>
            <w:tcW w:w="120" w:type="dxa"/>
            <w:vAlign w:val="bottom"/>
          </w:tcPr>
          <w:p w:rsidR="0001624C" w:rsidRPr="00DB50DA" w:rsidRDefault="0001624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05EC" w:rsidRPr="00DB50DA" w:rsidRDefault="006005EC" w:rsidP="00DB50DA">
      <w:pPr>
        <w:pStyle w:val="1"/>
        <w:spacing w:line="240" w:lineRule="auto"/>
        <w:ind w:right="-2126"/>
        <w:jc w:val="both"/>
        <w:rPr>
          <w:rFonts w:ascii="Arial" w:eastAsia="Times New Roman" w:hAnsi="Arial" w:cs="Arial"/>
          <w:b/>
          <w:bCs/>
        </w:rPr>
      </w:pPr>
    </w:p>
    <w:p w:rsidR="00D5603D" w:rsidRPr="00DB50DA" w:rsidRDefault="00D5603D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   Также на территории поселения осуществляют свою деятельность:</w:t>
      </w:r>
    </w:p>
    <w:p w:rsidR="00D5603D" w:rsidRPr="00DB50DA" w:rsidRDefault="00D5603D" w:rsidP="00DB50DA">
      <w:pPr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–  отделения связи «Почта России» и мобильный Сбербанк:</w:t>
      </w:r>
    </w:p>
    <w:p w:rsidR="00D5603D" w:rsidRPr="00DB50DA" w:rsidRDefault="00D5603D" w:rsidP="00DB50DA">
      <w:pPr>
        <w:suppressAutoHyphens/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 с. Коростино ул</w:t>
      </w:r>
      <w:proofErr w:type="gramStart"/>
      <w:r w:rsidRPr="00DB50DA">
        <w:rPr>
          <w:rFonts w:ascii="Arial" w:hAnsi="Arial" w:cs="Arial"/>
          <w:sz w:val="24"/>
          <w:szCs w:val="24"/>
        </w:rPr>
        <w:t>.Ш</w:t>
      </w:r>
      <w:proofErr w:type="gramEnd"/>
      <w:r w:rsidRPr="00DB50DA">
        <w:rPr>
          <w:rFonts w:ascii="Arial" w:hAnsi="Arial" w:cs="Arial"/>
          <w:sz w:val="24"/>
          <w:szCs w:val="24"/>
        </w:rPr>
        <w:t>кольная,41;</w:t>
      </w:r>
    </w:p>
    <w:p w:rsidR="00270DB5" w:rsidRPr="00DB50DA" w:rsidRDefault="00270DB5" w:rsidP="00DB50DA">
      <w:pPr>
        <w:suppressAutoHyphens/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</w:p>
    <w:p w:rsidR="00585D3C" w:rsidRPr="00DB50DA" w:rsidRDefault="00270DB5" w:rsidP="00DB50DA">
      <w:pPr>
        <w:spacing w:line="240" w:lineRule="auto"/>
        <w:ind w:left="1460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1.3.</w:t>
      </w:r>
      <w:r w:rsidR="00585D3C" w:rsidRPr="00DB50DA">
        <w:rPr>
          <w:rFonts w:ascii="Arial" w:eastAsia="Times New Roman" w:hAnsi="Arial" w:cs="Arial"/>
          <w:b/>
          <w:bCs/>
          <w:sz w:val="24"/>
          <w:szCs w:val="24"/>
        </w:rPr>
        <w:t xml:space="preserve"> Прогнозируемый спрос на услуги социальной инфраструктуры</w:t>
      </w:r>
    </w:p>
    <w:p w:rsidR="00585D3C" w:rsidRPr="00DB50DA" w:rsidRDefault="00585D3C" w:rsidP="00DB50DA">
      <w:pPr>
        <w:spacing w:line="240" w:lineRule="auto"/>
        <w:ind w:left="820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Демографический прогноз</w:t>
      </w:r>
    </w:p>
    <w:p w:rsidR="00585D3C" w:rsidRPr="00DB50DA" w:rsidRDefault="00585D3C" w:rsidP="00DB50DA">
      <w:pPr>
        <w:spacing w:line="240" w:lineRule="auto"/>
        <w:ind w:right="-2128" w:firstLine="70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Оценка демографического потенциала Коростинского сельского поселения, на проектные этапы генерального плана произведена на основе аналитических данных об изменениях демографических характеристик за последние годы с учетом принимаемых гипотез относительно их динамики в будущем.</w:t>
      </w:r>
    </w:p>
    <w:p w:rsidR="00585D3C" w:rsidRPr="00DB50DA" w:rsidRDefault="00585D3C" w:rsidP="00DB50DA">
      <w:pPr>
        <w:spacing w:line="240" w:lineRule="auto"/>
        <w:ind w:right="-2128" w:firstLine="70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 xml:space="preserve">Проектная численность населения Коростинского сельского поселения Котовского района представлена в таблице </w:t>
      </w:r>
    </w:p>
    <w:p w:rsidR="00585D3C" w:rsidRPr="00DB50DA" w:rsidRDefault="00585D3C" w:rsidP="00DB50DA">
      <w:pPr>
        <w:spacing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Проектная численность населения Коростинского сельского поселения Котовского района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7"/>
        <w:gridCol w:w="1900"/>
        <w:gridCol w:w="365"/>
        <w:gridCol w:w="2395"/>
        <w:gridCol w:w="15"/>
        <w:gridCol w:w="1701"/>
        <w:gridCol w:w="30"/>
        <w:gridCol w:w="94"/>
      </w:tblGrid>
      <w:tr w:rsidR="00585D3C" w:rsidRPr="00DB50DA" w:rsidTr="00F57435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5"/>
                <w:sz w:val="24"/>
                <w:szCs w:val="24"/>
              </w:rPr>
              <w:t>№</w:t>
            </w:r>
          </w:p>
        </w:tc>
        <w:tc>
          <w:tcPr>
            <w:tcW w:w="19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Численность населения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F57435">
        <w:trPr>
          <w:gridAfter w:val="1"/>
          <w:wAfter w:w="94" w:type="dxa"/>
          <w:trHeight w:val="51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населенного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F57435">
        <w:trPr>
          <w:gridAfter w:val="1"/>
          <w:wAfter w:w="94" w:type="dxa"/>
          <w:trHeight w:val="25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585D3C" w:rsidRPr="00DB50DA" w:rsidRDefault="00585D3C" w:rsidP="00DB50DA">
            <w:pPr>
              <w:spacing w:line="240" w:lineRule="auto"/>
              <w:ind w:left="2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 –я очередь</w:t>
            </w:r>
          </w:p>
        </w:tc>
        <w:tc>
          <w:tcPr>
            <w:tcW w:w="365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Расчѐтный срок</w:t>
            </w:r>
          </w:p>
        </w:tc>
        <w:tc>
          <w:tcPr>
            <w:tcW w:w="1716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Долгосрочная</w:t>
            </w:r>
          </w:p>
        </w:tc>
        <w:tc>
          <w:tcPr>
            <w:tcW w:w="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F57435">
        <w:trPr>
          <w:gridAfter w:val="1"/>
          <w:wAfter w:w="94" w:type="dxa"/>
          <w:trHeight w:val="317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пункта</w:t>
            </w:r>
          </w:p>
        </w:tc>
        <w:tc>
          <w:tcPr>
            <w:tcW w:w="1900" w:type="dxa"/>
            <w:vAlign w:val="bottom"/>
          </w:tcPr>
          <w:p w:rsidR="00585D3C" w:rsidRPr="00DB50DA" w:rsidRDefault="00585D3C" w:rsidP="00DB50DA">
            <w:pPr>
              <w:spacing w:line="240" w:lineRule="auto"/>
              <w:ind w:left="2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(2022г.)</w:t>
            </w:r>
          </w:p>
        </w:tc>
        <w:tc>
          <w:tcPr>
            <w:tcW w:w="365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right w:val="single" w:sz="8" w:space="0" w:color="auto"/>
            </w:tcBorders>
            <w:vAlign w:val="bottom"/>
          </w:tcPr>
          <w:p w:rsidR="00585D3C" w:rsidRPr="00DB50DA" w:rsidRDefault="00C373C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(2030</w:t>
            </w:r>
            <w:r w:rsidR="00585D3C" w:rsidRPr="00DB50DA">
              <w:rPr>
                <w:rFonts w:ascii="Arial" w:eastAsia="Times New Roman" w:hAnsi="Arial" w:cs="Arial"/>
                <w:sz w:val="24"/>
                <w:szCs w:val="24"/>
              </w:rPr>
              <w:t>г.)</w:t>
            </w:r>
          </w:p>
        </w:tc>
        <w:tc>
          <w:tcPr>
            <w:tcW w:w="1716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перспектива</w:t>
            </w:r>
          </w:p>
        </w:tc>
        <w:tc>
          <w:tcPr>
            <w:tcW w:w="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F57435">
        <w:trPr>
          <w:gridAfter w:val="1"/>
          <w:wAfter w:w="94" w:type="dxa"/>
          <w:trHeight w:val="4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F57435">
        <w:trPr>
          <w:gridAfter w:val="2"/>
          <w:wAfter w:w="114" w:type="dxa"/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(2045г.)</w:t>
            </w:r>
          </w:p>
        </w:tc>
      </w:tr>
      <w:tr w:rsidR="00585D3C" w:rsidRPr="00DB50DA" w:rsidTr="00F57435">
        <w:trPr>
          <w:gridAfter w:val="2"/>
          <w:wAfter w:w="114" w:type="dxa"/>
          <w:trHeight w:val="4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F57435">
        <w:trPr>
          <w:gridAfter w:val="2"/>
          <w:wAfter w:w="114" w:type="dxa"/>
          <w:trHeight w:val="25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right w:val="single" w:sz="8" w:space="0" w:color="auto"/>
            </w:tcBorders>
            <w:vAlign w:val="bottom"/>
          </w:tcPr>
          <w:p w:rsidR="00585D3C" w:rsidRPr="00DB50DA" w:rsidRDefault="00F57435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Коростино</w:t>
            </w:r>
          </w:p>
        </w:tc>
        <w:tc>
          <w:tcPr>
            <w:tcW w:w="2265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F57435" w:rsidP="00DB50DA">
            <w:pPr>
              <w:spacing w:line="240" w:lineRule="auto"/>
              <w:ind w:right="8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913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right="8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1150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1300</w:t>
            </w:r>
          </w:p>
        </w:tc>
      </w:tr>
      <w:tr w:rsidR="00585D3C" w:rsidRPr="00DB50DA" w:rsidTr="00F57435">
        <w:trPr>
          <w:gridAfter w:val="2"/>
          <w:wAfter w:w="114" w:type="dxa"/>
          <w:trHeight w:val="4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F57435">
        <w:trPr>
          <w:gridAfter w:val="2"/>
          <w:wAfter w:w="114" w:type="dxa"/>
          <w:trHeight w:val="25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right w:val="single" w:sz="8" w:space="0" w:color="auto"/>
            </w:tcBorders>
            <w:vAlign w:val="bottom"/>
          </w:tcPr>
          <w:p w:rsidR="00585D3C" w:rsidRPr="00DB50DA" w:rsidRDefault="00F57435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Племхоз</w:t>
            </w:r>
          </w:p>
        </w:tc>
        <w:tc>
          <w:tcPr>
            <w:tcW w:w="2265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F57435" w:rsidP="00DB50DA">
            <w:pPr>
              <w:spacing w:line="240" w:lineRule="auto"/>
              <w:ind w:right="8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F57435" w:rsidP="00DB50DA">
            <w:pPr>
              <w:spacing w:line="240" w:lineRule="auto"/>
              <w:ind w:right="8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585D3C" w:rsidRPr="00DB50DA" w:rsidRDefault="00F57435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250</w:t>
            </w:r>
          </w:p>
        </w:tc>
      </w:tr>
      <w:tr w:rsidR="00585D3C" w:rsidRPr="00DB50DA" w:rsidTr="00F57435">
        <w:trPr>
          <w:gridAfter w:val="2"/>
          <w:wAfter w:w="114" w:type="dxa"/>
          <w:trHeight w:val="5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D3C" w:rsidRPr="00DB50DA" w:rsidRDefault="00585D3C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EE33B6" w:rsidRPr="00DB50DA" w:rsidRDefault="00585D3C" w:rsidP="00DB50DA">
      <w:pPr>
        <w:spacing w:line="240" w:lineRule="auto"/>
        <w:ind w:left="380" w:right="-2128" w:firstLine="710"/>
        <w:jc w:val="both"/>
        <w:rPr>
          <w:rFonts w:ascii="Arial" w:eastAsia="Times New Roman" w:hAnsi="Arial" w:cs="Arial"/>
          <w:color w:val="548DD4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При расчѐте численности населения сельского поселения и его населенных пунктов на долгосрочную перспективу за</w:t>
      </w:r>
      <w:r w:rsidR="00EE33B6" w:rsidRPr="00DB50DA">
        <w:rPr>
          <w:rFonts w:ascii="Arial" w:eastAsia="Times New Roman" w:hAnsi="Arial" w:cs="Arial"/>
          <w:sz w:val="24"/>
          <w:szCs w:val="24"/>
        </w:rPr>
        <w:t>ложены прогнозные параметры 2030</w:t>
      </w:r>
      <w:r w:rsidRPr="00DB50DA">
        <w:rPr>
          <w:rFonts w:ascii="Arial" w:eastAsia="Times New Roman" w:hAnsi="Arial" w:cs="Arial"/>
          <w:sz w:val="24"/>
          <w:szCs w:val="24"/>
        </w:rPr>
        <w:t xml:space="preserve"> г. Численность населения муниципального образования к 2045 году может составить</w:t>
      </w:r>
      <w:r w:rsidR="00F57435" w:rsidRPr="00DB50DA">
        <w:rPr>
          <w:rFonts w:ascii="Arial" w:eastAsia="Times New Roman" w:hAnsi="Arial" w:cs="Arial"/>
          <w:sz w:val="24"/>
          <w:szCs w:val="24"/>
        </w:rPr>
        <w:t xml:space="preserve"> 1550</w:t>
      </w:r>
      <w:r w:rsidRPr="00DB50DA">
        <w:rPr>
          <w:rFonts w:ascii="Arial" w:eastAsia="Times New Roman" w:hAnsi="Arial" w:cs="Arial"/>
          <w:sz w:val="24"/>
          <w:szCs w:val="24"/>
        </w:rPr>
        <w:t xml:space="preserve"> человек</w:t>
      </w:r>
      <w:r w:rsidRPr="00DB50DA">
        <w:rPr>
          <w:rFonts w:ascii="Arial" w:eastAsia="Times New Roman" w:hAnsi="Arial" w:cs="Arial"/>
          <w:color w:val="548DD4"/>
          <w:sz w:val="24"/>
          <w:szCs w:val="24"/>
        </w:rPr>
        <w:t>.</w:t>
      </w:r>
    </w:p>
    <w:p w:rsidR="00585D3C" w:rsidRPr="00DB50DA" w:rsidRDefault="00585D3C" w:rsidP="00DB50DA">
      <w:pPr>
        <w:spacing w:line="240" w:lineRule="auto"/>
        <w:ind w:left="380" w:right="-2128" w:firstLine="710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Проведенный анализ современного состояния демографических процессов и проведенный прогноз численности населения позволяют провести оценку трудового потенциала сельского поселения на расчетный период. В основу прогноза положены результаты проведенного анализа предполагаемой динамики численности населения.</w:t>
      </w:r>
    </w:p>
    <w:p w:rsidR="00585D3C" w:rsidRPr="00DB50DA" w:rsidRDefault="00585D3C" w:rsidP="00DB50DA">
      <w:pPr>
        <w:spacing w:line="240" w:lineRule="auto"/>
        <w:ind w:left="1120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Существующая и перспективная структура возрастного состава населения</w:t>
      </w:r>
    </w:p>
    <w:p w:rsidR="00585D3C" w:rsidRPr="00DB50DA" w:rsidRDefault="00F57435" w:rsidP="00DB50DA">
      <w:pPr>
        <w:spacing w:line="240" w:lineRule="auto"/>
        <w:ind w:right="-559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Коростинского</w:t>
      </w:r>
      <w:r w:rsidR="00585D3C" w:rsidRPr="00DB50DA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</w:t>
      </w:r>
    </w:p>
    <w:p w:rsidR="00585D3C" w:rsidRPr="00DB50DA" w:rsidRDefault="00585D3C" w:rsidP="00DB50DA">
      <w:pPr>
        <w:spacing w:line="240" w:lineRule="auto"/>
        <w:ind w:left="4500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 xml:space="preserve">с. </w:t>
      </w:r>
      <w:r w:rsidR="00F57435" w:rsidRPr="00DB50DA">
        <w:rPr>
          <w:rFonts w:ascii="Arial" w:eastAsia="Times New Roman" w:hAnsi="Arial" w:cs="Arial"/>
          <w:b/>
          <w:bCs/>
          <w:sz w:val="24"/>
          <w:szCs w:val="24"/>
        </w:rPr>
        <w:t>Коростино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960"/>
        <w:gridCol w:w="1940"/>
        <w:gridCol w:w="340"/>
        <w:gridCol w:w="1620"/>
        <w:gridCol w:w="1960"/>
        <w:gridCol w:w="30"/>
      </w:tblGrid>
      <w:tr w:rsidR="00585D3C" w:rsidRPr="00DB50DA" w:rsidTr="00D51886">
        <w:trPr>
          <w:trHeight w:val="27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Возрастные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5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Первая очередь (2022 год)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C373C4" w:rsidP="00DB50DA">
            <w:pPr>
              <w:spacing w:line="240" w:lineRule="auto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Расчѐтный срок (2030</w:t>
            </w:r>
            <w:r w:rsidR="00585D3C"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год)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51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Чел.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Чел.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Население всего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F57435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913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1150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6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моложе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183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BA46C2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24</w:t>
            </w:r>
            <w:r w:rsidR="00585D3C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20,9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трудоспособного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возраста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6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470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51,5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63</w:t>
            </w:r>
            <w:r w:rsidR="00585D3C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54,8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трудоспособном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старше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260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28,5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28</w:t>
            </w:r>
            <w:r w:rsidR="00585D3C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24,4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трудоспособного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возраста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536"/>
        </w:trPr>
        <w:tc>
          <w:tcPr>
            <w:tcW w:w="20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585D3C" w:rsidRPr="00DB50DA" w:rsidRDefault="00BA46C2" w:rsidP="00DB50DA">
            <w:pPr>
              <w:spacing w:line="240" w:lineRule="auto"/>
              <w:ind w:left="6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с. Племхоз</w:t>
            </w:r>
          </w:p>
        </w:tc>
        <w:tc>
          <w:tcPr>
            <w:tcW w:w="16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82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Возрастные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5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Первая очередь (2022 год)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:rsidR="00585D3C" w:rsidRPr="00DB50DA" w:rsidRDefault="00C373C4" w:rsidP="00DB50DA">
            <w:pPr>
              <w:spacing w:line="240" w:lineRule="auto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Расчѐтный срок (2030</w:t>
            </w:r>
            <w:r w:rsidR="00585D3C"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год)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51"/>
        </w:trPr>
        <w:tc>
          <w:tcPr>
            <w:tcW w:w="2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58"/>
        </w:trPr>
        <w:tc>
          <w:tcPr>
            <w:tcW w:w="2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Чел.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Чел.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Население всего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173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220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6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моложе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BA46C2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0,2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BA46C2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трудоспособного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возраста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6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88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  <w:r w:rsidR="00585D3C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0.9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135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61,4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трудоспособном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25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старше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28,9</w:t>
            </w: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BA46C2" w:rsidP="00DB50DA">
            <w:pPr>
              <w:spacing w:line="240" w:lineRule="auto"/>
              <w:ind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BA46C2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3,64</w:t>
            </w: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2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трудоспособного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3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возраста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D51886">
        <w:trPr>
          <w:trHeight w:val="4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D3C" w:rsidRPr="00DB50DA" w:rsidRDefault="00585D3C" w:rsidP="00DB50DA">
      <w:pPr>
        <w:spacing w:line="240" w:lineRule="auto"/>
        <w:ind w:left="820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Жилищная сфера</w:t>
      </w:r>
    </w:p>
    <w:p w:rsidR="00585D3C" w:rsidRPr="00DB50DA" w:rsidRDefault="00585D3C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585D3C" w:rsidRPr="00DB50DA" w:rsidRDefault="00585D3C" w:rsidP="00DB50DA">
      <w:pPr>
        <w:spacing w:line="240" w:lineRule="auto"/>
        <w:ind w:left="260" w:right="-2128" w:firstLine="710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Жилая зона занимает основную часть территории населенных пунктов и представлена в основном территориями существующей 1 этажной индивидуальной застройки, а также территориями, предназначенными для размещения проектируемой усадебной застройки.</w:t>
      </w:r>
    </w:p>
    <w:p w:rsidR="00585D3C" w:rsidRPr="00DB50DA" w:rsidRDefault="00585D3C" w:rsidP="00DB50DA">
      <w:pPr>
        <w:spacing w:line="240" w:lineRule="auto"/>
        <w:ind w:left="280" w:right="-2128" w:firstLine="710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Генеральным планом предусмотрено максимальное сохранение существующего жилищного фонда.</w:t>
      </w:r>
    </w:p>
    <w:p w:rsidR="00585D3C" w:rsidRPr="00DB50DA" w:rsidRDefault="00585D3C" w:rsidP="00DB50DA">
      <w:pPr>
        <w:spacing w:line="240" w:lineRule="auto"/>
        <w:ind w:left="280" w:right="-2128" w:firstLine="710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 xml:space="preserve">Динамика жилищного фонда на расчетный срок генерального плана представлена в таблице </w:t>
      </w:r>
    </w:p>
    <w:p w:rsidR="00585D3C" w:rsidRPr="00DB50DA" w:rsidRDefault="00585D3C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585D3C" w:rsidRPr="00DB50DA" w:rsidRDefault="00585D3C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585D3C" w:rsidRPr="00DB50DA" w:rsidRDefault="00585D3C" w:rsidP="00DB50D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Динамика жилищного фонда</w:t>
      </w:r>
    </w:p>
    <w:p w:rsidR="00585D3C" w:rsidRPr="00DB50DA" w:rsidRDefault="00585D3C" w:rsidP="00DB50DA">
      <w:pPr>
        <w:spacing w:line="240" w:lineRule="auto"/>
        <w:ind w:right="-419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lastRenderedPageBreak/>
        <w:t>Динами</w:t>
      </w:r>
      <w:r w:rsidR="00BA46C2" w:rsidRPr="00DB50DA">
        <w:rPr>
          <w:rFonts w:ascii="Arial" w:eastAsia="Times New Roman" w:hAnsi="Arial" w:cs="Arial"/>
          <w:b/>
          <w:bCs/>
          <w:sz w:val="24"/>
          <w:szCs w:val="24"/>
        </w:rPr>
        <w:t>ка жилищного фонда Коростинского</w:t>
      </w:r>
      <w:r w:rsidRPr="00DB50DA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</w:t>
      </w:r>
    </w:p>
    <w:p w:rsidR="00585D3C" w:rsidRPr="00DB50DA" w:rsidRDefault="00585D3C" w:rsidP="00DB50DA">
      <w:pPr>
        <w:spacing w:line="240" w:lineRule="auto"/>
        <w:ind w:right="-419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 xml:space="preserve">Село </w:t>
      </w:r>
      <w:r w:rsidR="00BA46C2" w:rsidRPr="00DB50DA">
        <w:rPr>
          <w:rFonts w:ascii="Arial" w:eastAsia="Times New Roman" w:hAnsi="Arial" w:cs="Arial"/>
          <w:b/>
          <w:bCs/>
          <w:sz w:val="24"/>
          <w:szCs w:val="24"/>
        </w:rPr>
        <w:t>Коростино</w:t>
      </w:r>
    </w:p>
    <w:tbl>
      <w:tblPr>
        <w:tblW w:w="8940" w:type="dxa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20"/>
        <w:gridCol w:w="60"/>
        <w:gridCol w:w="3180"/>
        <w:gridCol w:w="2020"/>
        <w:gridCol w:w="1920"/>
        <w:gridCol w:w="120"/>
        <w:gridCol w:w="740"/>
      </w:tblGrid>
      <w:tr w:rsidR="00585D3C" w:rsidRPr="00DB50DA" w:rsidTr="00BA46C2">
        <w:trPr>
          <w:trHeight w:val="28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5"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Расчѐтный срок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(2030г.)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Жилищный фонд, всего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D51886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45128,00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60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1150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Убыль жилищного фонда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5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Сохраняемый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  <w:r w:rsidR="00585D3C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5128,00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существующий жилищный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фонд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5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Новое строительство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216,00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6C2" w:rsidRPr="00DB50DA" w:rsidTr="00BA46C2">
        <w:trPr>
          <w:gridAfter w:val="3"/>
          <w:wAfter w:w="2780" w:type="dxa"/>
          <w:trHeight w:val="258"/>
        </w:trPr>
        <w:tc>
          <w:tcPr>
            <w:tcW w:w="80" w:type="dxa"/>
            <w:vAlign w:val="bottom"/>
          </w:tcPr>
          <w:p w:rsidR="00BA46C2" w:rsidRPr="00DB50DA" w:rsidRDefault="00BA46C2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A46C2" w:rsidRPr="00DB50DA" w:rsidRDefault="00BA46C2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46C2" w:rsidRPr="00DB50DA" w:rsidRDefault="00BA46C2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BA46C2" w:rsidRPr="00DB50DA" w:rsidRDefault="00BA46C2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A46C2" w:rsidRPr="00DB50DA" w:rsidRDefault="00BA46C2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6C2" w:rsidRPr="00DB50DA" w:rsidTr="00BA46C2">
        <w:trPr>
          <w:gridAfter w:val="7"/>
          <w:wAfter w:w="8860" w:type="dxa"/>
          <w:trHeight w:val="322"/>
        </w:trPr>
        <w:tc>
          <w:tcPr>
            <w:tcW w:w="80" w:type="dxa"/>
            <w:vAlign w:val="bottom"/>
          </w:tcPr>
          <w:p w:rsidR="00BA46C2" w:rsidRPr="00DB50DA" w:rsidRDefault="00BA46C2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319"/>
        </w:trPr>
        <w:tc>
          <w:tcPr>
            <w:tcW w:w="8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vAlign w:val="bottom"/>
          </w:tcPr>
          <w:p w:rsidR="00585D3C" w:rsidRPr="00DB50DA" w:rsidRDefault="00585D3C" w:rsidP="00DB50DA">
            <w:pPr>
              <w:spacing w:line="240" w:lineRule="auto"/>
              <w:ind w:left="24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Село </w:t>
            </w:r>
            <w:r w:rsidR="00BA46C2" w:rsidRPr="00DB50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Племхоз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4"/>
        </w:trPr>
        <w:tc>
          <w:tcPr>
            <w:tcW w:w="8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5"/>
                <w:sz w:val="24"/>
                <w:szCs w:val="24"/>
              </w:rPr>
              <w:t>№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Расчѐтный срок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920" w:type="dxa"/>
            <w:vAlign w:val="bottom"/>
          </w:tcPr>
          <w:p w:rsidR="00585D3C" w:rsidRPr="00DB50DA" w:rsidRDefault="00C373C4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(2030</w:t>
            </w:r>
            <w:r w:rsidR="00585D3C" w:rsidRPr="00DB50DA">
              <w:rPr>
                <w:rFonts w:ascii="Arial" w:eastAsia="Times New Roman" w:hAnsi="Arial" w:cs="Arial"/>
                <w:sz w:val="24"/>
                <w:szCs w:val="24"/>
              </w:rPr>
              <w:t>г.)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5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Жилищный фонд, всего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D51886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35872,00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Население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1920" w:type="dxa"/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/чел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5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Убыль жилищного фонда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Сохраняемый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BA46C2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35872</w:t>
            </w:r>
            <w:r w:rsidR="00585D3C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,00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319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существующий жилищный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31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фонд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4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258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Новое строительство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тыс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.м</w:t>
            </w:r>
            <w:proofErr w:type="gramEnd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bottom"/>
          </w:tcPr>
          <w:p w:rsidR="00585D3C" w:rsidRPr="00DB50DA" w:rsidRDefault="00585D3C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110,00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3C" w:rsidRPr="00DB50DA" w:rsidTr="00BA46C2">
        <w:trPr>
          <w:trHeight w:val="5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85D3C" w:rsidRPr="00DB50DA" w:rsidRDefault="00585D3C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3B6" w:rsidRPr="00DB50DA" w:rsidRDefault="00EE33B6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EE33B6" w:rsidRPr="00DB50DA" w:rsidRDefault="00EE33B6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EE33B6" w:rsidRPr="00DB50DA" w:rsidRDefault="00EE33B6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EE33B6" w:rsidRPr="00DB50DA" w:rsidRDefault="00EE33B6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EE33B6" w:rsidRPr="00DB50DA" w:rsidRDefault="00EE33B6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270DB5" w:rsidRPr="00DB50DA" w:rsidRDefault="00270DB5" w:rsidP="00DB50DA">
      <w:pPr>
        <w:spacing w:line="240" w:lineRule="auto"/>
        <w:ind w:right="-212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</w:t>
      </w:r>
    </w:p>
    <w:p w:rsidR="00270DB5" w:rsidRPr="00DB50DA" w:rsidRDefault="00270DB5" w:rsidP="00DB50DA">
      <w:pPr>
        <w:spacing w:line="240" w:lineRule="auto"/>
        <w:ind w:right="-2128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коммунальной инфраструктуры, повышения эффективности и надежности функционирования жилищно-коммунального комплекса, улучшение качества предоставляемых услуг.</w:t>
      </w:r>
    </w:p>
    <w:p w:rsidR="00270DB5" w:rsidRPr="00DB50DA" w:rsidRDefault="00270DB5" w:rsidP="00DB50DA">
      <w:pPr>
        <w:spacing w:line="240" w:lineRule="auto"/>
        <w:ind w:right="-1986" w:firstLine="540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водоснабжение, водоотведение.</w:t>
      </w:r>
    </w:p>
    <w:p w:rsidR="00270DB5" w:rsidRPr="00DB50DA" w:rsidRDefault="00270DB5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270DB5" w:rsidRPr="00DB50DA" w:rsidRDefault="00270DB5" w:rsidP="00DB50DA">
      <w:pPr>
        <w:spacing w:line="240" w:lineRule="auto"/>
        <w:ind w:right="-2128" w:firstLine="540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585D3C" w:rsidRPr="00DB50DA" w:rsidRDefault="00585D3C" w:rsidP="00DB50DA">
      <w:pPr>
        <w:suppressAutoHyphens/>
        <w:spacing w:after="0" w:line="240" w:lineRule="auto"/>
        <w:ind w:right="-2126"/>
        <w:jc w:val="both"/>
        <w:rPr>
          <w:rFonts w:ascii="Arial" w:hAnsi="Arial" w:cs="Arial"/>
          <w:sz w:val="24"/>
          <w:szCs w:val="24"/>
        </w:rPr>
      </w:pPr>
    </w:p>
    <w:p w:rsidR="007248A0" w:rsidRPr="00DB50DA" w:rsidRDefault="0004329A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</w:t>
      </w:r>
      <w:r w:rsidR="00A41C73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Основные отрасли экономики Коростинского сельского поселения</w:t>
      </w:r>
    </w:p>
    <w:p w:rsidR="00A41C73" w:rsidRPr="00DB50DA" w:rsidRDefault="00A41C73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Сельское хозяйство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Сельское хозяйство поселения представлено, КФХ Новиков, КФХ Скачковым С.С., ООО «</w:t>
      </w:r>
      <w:proofErr w:type="spell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Фермалэнд</w:t>
      </w:r>
      <w:proofErr w:type="spell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 индивидуальными предпринимателями   и личными хозяйствами населения.</w:t>
      </w:r>
    </w:p>
    <w:p w:rsidR="00A41C73" w:rsidRPr="00DB50DA" w:rsidRDefault="00A41C73" w:rsidP="00DB50DA">
      <w:pPr>
        <w:spacing w:after="0" w:line="240" w:lineRule="auto"/>
        <w:ind w:right="-21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Производством молока, яиц, мясной продукции, а также овощей в поселении занимаются только в личных подсобных хозяйствах. КФХ и Индивидуальные предприниматели в основном занимаются посевами сельскохозяйственных культур (зерновые культуры, подсолнечник).</w:t>
      </w:r>
    </w:p>
    <w:p w:rsidR="007248A0" w:rsidRPr="00DB50DA" w:rsidRDefault="00A41C73" w:rsidP="00DB50DA">
      <w:pPr>
        <w:spacing w:after="0" w:line="240" w:lineRule="auto"/>
        <w:ind w:right="-21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 На территории Коростинского с</w:t>
      </w:r>
      <w:r w:rsidR="004028F5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ельского поселения на 01.01.2019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насчитывается – 147 </w:t>
      </w: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личных</w:t>
      </w:r>
      <w:proofErr w:type="gram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подсобных хозяйства.</w:t>
      </w:r>
    </w:p>
    <w:p w:rsidR="00A41C73" w:rsidRPr="00DB50DA" w:rsidRDefault="007248A0" w:rsidP="00DB50DA">
      <w:pPr>
        <w:spacing w:after="0" w:line="240" w:lineRule="auto"/>
        <w:ind w:right="-21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A41C73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животных на территории сельского поселения: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609"/>
      </w:tblGrid>
      <w:tr w:rsidR="00EB3BCB" w:rsidRPr="00DB50DA" w:rsidTr="00D624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животных</w:t>
            </w:r>
          </w:p>
        </w:tc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01.01.2018</w:t>
            </w:r>
          </w:p>
        </w:tc>
      </w:tr>
      <w:tr w:rsidR="00EB3BCB" w:rsidRPr="00DB50DA" w:rsidTr="00D624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</w:t>
            </w:r>
          </w:p>
        </w:tc>
      </w:tr>
      <w:tr w:rsidR="00EB3BCB" w:rsidRPr="00DB50DA" w:rsidTr="00D624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85D3C"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EB3BCB" w:rsidRPr="00DB50DA" w:rsidTr="00D624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</w:tr>
      <w:tr w:rsidR="00EB3BCB" w:rsidRPr="00DB50DA" w:rsidTr="00D624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0" w:type="auto"/>
            <w:vAlign w:val="center"/>
            <w:hideMark/>
          </w:tcPr>
          <w:p w:rsidR="00EB3BCB" w:rsidRPr="00DB50DA" w:rsidRDefault="00EB3BCB" w:rsidP="00DB50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</w:t>
            </w:r>
          </w:p>
        </w:tc>
      </w:tr>
    </w:tbl>
    <w:p w:rsidR="00EB3BCB" w:rsidRPr="00DB50DA" w:rsidRDefault="00EB3BCB" w:rsidP="00DB50DA">
      <w:pPr>
        <w:spacing w:after="0" w:line="240" w:lineRule="auto"/>
        <w:ind w:right="-21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В последние годы наблюдается тенденция снижения поголовья животных в частном секторе.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Причины, сдерживающие развитие личных подсобных хозяйств, следующие: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Нет организованного закупа сельскохозяйственной продукции;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Высокая себестоимость с/х продукции, и ее низкая закупочная цена.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Проблемы: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сельские жители недостаточно осведомлены о своих правах на землю и имущество;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владельцы ЛПХ, сельские предприниматели испытывают острый дефицит финансово-кредитных ресурсов в силу недостаточной государственной поддержки этого сектора экономики;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К(</w:t>
      </w:r>
      <w:proofErr w:type="gram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Ф)Х и ЛПХ, других малых форм хозяйствования. Владельцы ЛПХ вынуждены реализовывать продукцию самостоятельно или продавать частным перекупщикам и заготовителям, организациям потребительской кооперации на невыгодных условиях. Отсутствие кооперативов по закупке продукции села тормозит увеличение численности поголовья скота;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сельское население испытывает существенные трудности в получении рыночной информации, консультационных услуг правового, экономического и технологического характера, в повышении квалификации;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низкий уровень заработной платы в отрасли, и отток </w:t>
      </w: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работающих</w:t>
      </w:r>
      <w:proofErr w:type="gram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другие отрасли производства и в социальную сферу.</w:t>
      </w:r>
    </w:p>
    <w:p w:rsidR="00A41C73" w:rsidRPr="00DB50DA" w:rsidRDefault="00A41C73" w:rsidP="00DB50DA">
      <w:pPr>
        <w:spacing w:after="0" w:line="240" w:lineRule="auto"/>
        <w:ind w:right="-2126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решить проблемы, с которыми сталкиваются жители сельской местности при ведении личных подсобных хозяйств достаточно трудно.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Существенными причинами, сдерживающими рост численности поголовья скота у населения, являются:</w:t>
      </w:r>
    </w:p>
    <w:p w:rsidR="00A41C73" w:rsidRPr="00DB50DA" w:rsidRDefault="00A41C73" w:rsidP="00DB50DA">
      <w:pPr>
        <w:tabs>
          <w:tab w:val="left" w:pos="142"/>
        </w:tabs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трудности с обеспечением кормами. КФХ и Индивидуальные предприниматели, сегодня работают в условиях рынка и не имеют    достаточных ресурсов, чтобы оказывать гражданам помощь в необходимых объемах, в заготовке кормов;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закуп сельскохозяйственной продукции производятся по низким ценам;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старение населения из за ухудшающейся демографической ситуации. </w:t>
      </w:r>
      <w:proofErr w:type="gramEnd"/>
    </w:p>
    <w:p w:rsidR="00A41C73" w:rsidRPr="00DB50DA" w:rsidRDefault="00A41C73" w:rsidP="00DB50DA">
      <w:pPr>
        <w:spacing w:after="0" w:line="240" w:lineRule="auto"/>
        <w:ind w:right="-2126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В связи с этим органы местного самоуправления должны ставить перед собой первостепенную задачу занятости и </w:t>
      </w:r>
      <w:proofErr w:type="spell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самозанятости</w:t>
      </w:r>
      <w:proofErr w:type="spell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населения. Способствуя и регулируя </w:t>
      </w: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процесс развития ЛПХ в поселении можно решать эту проблему. Развитие животноводства и огородничества, как одно из направлений развития ЛПХ.</w:t>
      </w:r>
    </w:p>
    <w:p w:rsidR="0001624C" w:rsidRPr="00DB50DA" w:rsidRDefault="00A41C73" w:rsidP="00DB50DA">
      <w:pPr>
        <w:spacing w:after="0" w:line="240" w:lineRule="auto"/>
        <w:ind w:right="-2126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Производство продукции животноводства в личных подсобных хозяйствах является приоритетным направлением в решении главного вопроса - </w:t>
      </w:r>
      <w:proofErr w:type="spell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самозанятость</w:t>
      </w:r>
      <w:proofErr w:type="spell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населения.</w:t>
      </w:r>
      <w:r w:rsidR="0001624C"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41C73" w:rsidRPr="00DB50DA" w:rsidRDefault="0001624C" w:rsidP="00DB50DA">
      <w:pPr>
        <w:spacing w:after="0" w:line="240" w:lineRule="auto"/>
        <w:ind w:right="-2126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поселении работают следующие фермеры:</w:t>
      </w:r>
    </w:p>
    <w:p w:rsidR="0001624C" w:rsidRPr="00DB50DA" w:rsidRDefault="0001624C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hAnsi="Arial" w:cs="Arial"/>
          <w:sz w:val="24"/>
          <w:szCs w:val="24"/>
        </w:rPr>
        <w:t>- КФХ Новиков Е.А.</w:t>
      </w: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</w:p>
    <w:p w:rsidR="0001624C" w:rsidRPr="00DB50DA" w:rsidRDefault="0001624C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-КФХ Скачков С.С.</w:t>
      </w:r>
    </w:p>
    <w:p w:rsidR="0001624C" w:rsidRPr="00DB50DA" w:rsidRDefault="0001624C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ИП Самошкин А.В.</w:t>
      </w:r>
    </w:p>
    <w:p w:rsidR="0001624C" w:rsidRPr="00DB50DA" w:rsidRDefault="0001624C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ООО «</w:t>
      </w:r>
      <w:proofErr w:type="spell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Фермалэнд</w:t>
      </w:r>
      <w:proofErr w:type="spell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</w:t>
      </w:r>
    </w:p>
    <w:p w:rsidR="0001624C" w:rsidRPr="00DB50DA" w:rsidRDefault="0001624C" w:rsidP="00DB50DA">
      <w:pPr>
        <w:spacing w:after="0" w:line="240" w:lineRule="auto"/>
        <w:ind w:right="-2126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b/>
        </w:rPr>
      </w:pPr>
      <w:r w:rsidRPr="00DB50DA">
        <w:rPr>
          <w:rFonts w:ascii="Arial" w:eastAsia="Times New Roman" w:hAnsi="Arial" w:cs="Arial"/>
          <w:b/>
          <w:color w:val="000000"/>
          <w:lang w:eastAsia="ru-RU"/>
        </w:rPr>
        <w:t xml:space="preserve">           </w:t>
      </w:r>
      <w:r w:rsidRPr="00DB50DA">
        <w:rPr>
          <w:rFonts w:ascii="Arial" w:eastAsia="Times New Roman" w:hAnsi="Arial" w:cs="Arial"/>
          <w:b/>
          <w:color w:val="000000"/>
        </w:rPr>
        <w:t>3. Основные стратегические направления развития Коростинского сельского поселения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   Стратегическими направлениями развития </w:t>
      </w:r>
      <w:proofErr w:type="spellStart"/>
      <w:r w:rsidRPr="00DB50DA">
        <w:rPr>
          <w:rFonts w:ascii="Arial" w:eastAsia="Times New Roman" w:hAnsi="Arial" w:cs="Arial"/>
        </w:rPr>
        <w:t>Коростиниского</w:t>
      </w:r>
      <w:proofErr w:type="spellEnd"/>
      <w:r w:rsidRPr="00DB50DA">
        <w:rPr>
          <w:rFonts w:ascii="Arial" w:eastAsia="Times New Roman" w:hAnsi="Arial" w:cs="Arial"/>
        </w:rPr>
        <w:t xml:space="preserve"> сельского поселения должны стать  следующие действия: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   </w:t>
      </w:r>
      <w:r w:rsidRPr="00DB50DA">
        <w:rPr>
          <w:rFonts w:ascii="Arial" w:eastAsia="Times New Roman" w:hAnsi="Arial" w:cs="Arial"/>
          <w:b/>
          <w:bCs/>
        </w:rPr>
        <w:t>Экономические: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1. Привлечение потенциального инвестора для выполнения социальных проектов восстановления объектов коммунального хозяйства,  культуры и спорта. 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hAnsi="Arial" w:cs="Arial"/>
        </w:rPr>
      </w:pPr>
      <w:r w:rsidRPr="00DB50DA">
        <w:rPr>
          <w:rFonts w:ascii="Arial" w:eastAsia="Times New Roman" w:hAnsi="Arial" w:cs="Arial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  <w:b/>
          <w:bCs/>
        </w:rPr>
        <w:t xml:space="preserve">     Социальные</w:t>
      </w:r>
      <w:r w:rsidRPr="00DB50DA">
        <w:rPr>
          <w:rFonts w:ascii="Arial" w:eastAsia="Times New Roman" w:hAnsi="Arial" w:cs="Arial"/>
        </w:rPr>
        <w:t>: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</w:rPr>
        <w:t xml:space="preserve">1.  Развитие социальной инфраструктуры, образования, здравоохранения, культуры, физкультуры и спорта: 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- 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  <w:iCs/>
        </w:rPr>
        <w:t xml:space="preserve"> -   содействие предпринимательской инициативы по развитию данных направлений и всяческое ее поощрение.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</w:rPr>
        <w:t>2.  Развитие личного подворья граждан, как источника доходов населения.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- </w:t>
      </w:r>
      <w:proofErr w:type="gramStart"/>
      <w:r w:rsidRPr="00DB50DA">
        <w:rPr>
          <w:rFonts w:ascii="Arial" w:eastAsia="Times New Roman" w:hAnsi="Arial" w:cs="Arial"/>
          <w:iCs/>
        </w:rPr>
        <w:t>п</w:t>
      </w:r>
      <w:proofErr w:type="gramEnd"/>
      <w:r w:rsidRPr="00DB50DA">
        <w:rPr>
          <w:rFonts w:ascii="Arial" w:eastAsia="Times New Roman" w:hAnsi="Arial" w:cs="Arial"/>
          <w:iCs/>
        </w:rPr>
        <w:t>ривлечение льготных кредитов из областного бюджета на развитие личных подсобных хозяйств;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 -  содействие и помощь </w:t>
      </w:r>
      <w:proofErr w:type="gramStart"/>
      <w:r w:rsidRPr="00DB50DA">
        <w:rPr>
          <w:rFonts w:ascii="Arial" w:eastAsia="Times New Roman" w:hAnsi="Arial" w:cs="Arial"/>
          <w:iCs/>
        </w:rPr>
        <w:t>в оформлении документов на участие в конкурсе на получение грантов на развитие</w:t>
      </w:r>
      <w:proofErr w:type="gramEnd"/>
      <w:r w:rsidRPr="00DB50DA">
        <w:rPr>
          <w:rFonts w:ascii="Arial" w:eastAsia="Times New Roman" w:hAnsi="Arial" w:cs="Arial"/>
          <w:iCs/>
        </w:rPr>
        <w:t xml:space="preserve"> КФХ и семейных ферм;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A41C73" w:rsidRPr="00DB50DA" w:rsidRDefault="00A41C73" w:rsidP="00DB50DA">
      <w:pPr>
        <w:pStyle w:val="a5"/>
        <w:ind w:right="-2126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iCs/>
          <w:sz w:val="24"/>
          <w:szCs w:val="24"/>
        </w:rPr>
        <w:t>-помощь населению в реализации мяса и молока с личных подсобных хозяйств;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>3.   Содействие в привлечении молодых специалистов в поселение (врачей, учителей, работников культуры, муниципальных служащих);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</w:rPr>
        <w:t xml:space="preserve">   </w:t>
      </w:r>
      <w:r w:rsidRPr="00DB50DA">
        <w:rPr>
          <w:rFonts w:ascii="Arial" w:eastAsia="Times New Roman" w:hAnsi="Arial" w:cs="Arial"/>
          <w:iCs/>
        </w:rPr>
        <w:t>-   помощь членам их семей в устройстве на работу;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  <w:iCs/>
        </w:rPr>
        <w:t xml:space="preserve">   -  помощь в решении вопросов по приобретению 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</w:rPr>
        <w:t>4. Содействие в обеспечении социальной поддержки слабо защищенным слоям населения: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 -  консультирование, помощь в получении субсидий, пособий различных льготных выплат;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  <w:iCs/>
        </w:rPr>
        <w:t xml:space="preserve"> -  содействие в привлечении бюджетных средств, спонсорской помощи для поддержания одиноких пенсионеров, инвалидов, многодетных семей (проведение ремонта жилья,  лечение в учреждениях здравоохранения, льготное </w:t>
      </w:r>
      <w:proofErr w:type="spellStart"/>
      <w:r w:rsidRPr="00DB50DA">
        <w:rPr>
          <w:rFonts w:ascii="Arial" w:eastAsia="Times New Roman" w:hAnsi="Arial" w:cs="Arial"/>
          <w:iCs/>
        </w:rPr>
        <w:t>санаторно</w:t>
      </w:r>
      <w:proofErr w:type="spellEnd"/>
      <w:r w:rsidRPr="00DB50DA">
        <w:rPr>
          <w:rFonts w:ascii="Arial" w:eastAsia="Times New Roman" w:hAnsi="Arial" w:cs="Arial"/>
          <w:iCs/>
        </w:rPr>
        <w:t xml:space="preserve"> - курортное лечение);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</w:rPr>
        <w:t>5.  Привлечение средств из областного и федерального бюджетов на укрепление коммунальной сферы: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 -   на восстановление систем водоснабжения; 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 -   на обустройство санитарно-защитных зон;</w:t>
      </w:r>
    </w:p>
    <w:p w:rsidR="00A41C73" w:rsidRPr="00DB50DA" w:rsidRDefault="00D62458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iCs/>
        </w:rPr>
      </w:pPr>
      <w:r w:rsidRPr="00DB50DA">
        <w:rPr>
          <w:rFonts w:ascii="Arial" w:eastAsia="Times New Roman" w:hAnsi="Arial" w:cs="Arial"/>
          <w:iCs/>
        </w:rPr>
        <w:t xml:space="preserve">  - на строительство детского садика</w:t>
      </w:r>
      <w:r w:rsidR="00A41C73" w:rsidRPr="00DB50DA">
        <w:rPr>
          <w:rFonts w:ascii="Arial" w:eastAsia="Times New Roman" w:hAnsi="Arial" w:cs="Arial"/>
          <w:iCs/>
        </w:rPr>
        <w:t xml:space="preserve"> 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  <w:iCs/>
        </w:rPr>
        <w:lastRenderedPageBreak/>
        <w:t xml:space="preserve">  - 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>6.   Модернизацию и поддержание в надлежащем состоянии уличного освещение поселения.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hAnsi="Arial" w:cs="Arial"/>
        </w:rPr>
      </w:pPr>
      <w:r w:rsidRPr="00DB50DA">
        <w:rPr>
          <w:rFonts w:ascii="Arial" w:eastAsia="Times New Roman" w:hAnsi="Arial" w:cs="Arial"/>
        </w:rPr>
        <w:t>7.  Привлечение средств  из областного и федерального бюджетов на строительство и ремонт внутри поселковых дорог.</w:t>
      </w:r>
    </w:p>
    <w:p w:rsidR="00A41C73" w:rsidRPr="00DB50DA" w:rsidRDefault="00A41C73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4. Оценка нормативно – правовой базы, необходимой для функционирования и развития социальной инфраструктуры Коростинского сельского поселения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Основанием для разработки программы развития социальной инфраструктуры является Федеральный закон от 06.10.2003 № 131-ФЗ «Об общих принципах организации местного самоуправления в Российской Федерации» и Устав Коростинского сельского поселения.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Организационная структура управления Программой базируется на существующей структуре органов местного самоуправления Коростинского сельского поселения.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Выполнение оперативных функций по реализации Программы осуществляется сотрудниками администрации Коростинского сельского поселения по поручениям главы </w:t>
      </w:r>
      <w:proofErr w:type="spell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Коростиского</w:t>
      </w:r>
      <w:proofErr w:type="spell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а также депутатами Совета Коростинского сельского поселения.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Главы Коростинского сельского поселения: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осуществление общего руководства Программой;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обеспечение механизмов и процедур управления Программой;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внесение предложений в представительный орган местного самоуправления об объемах и источниках финансирования затрат на реализацию мероприятий Программы;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принятие нормативных правовых актов в рамках своей компетенции и в соответствии с Уставом;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постановка оперативных и долгосрочных задач по реализации стратегических приоритетов и основных мероприятий Программы, в том числе ежегодное рассмотрение и утверждение перечня основных мероприятий, объемов их финансирования и сроков реализации;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подготовка заключения о ходе выполнения Программы, рассмотрение предложений по внесению изменений по приоритетности отдельных программных мероприятий;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иные полномочия.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администрации поселения осуществляют следующие функции: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подготовка проектов нормативных правовых актов в подведомственной сфере в рамках своей компетенции;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формирование заявок на выделение средств из бюджетов других уровней;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подготовка предложений, связанных с корректировкой целевых показателей, сроков, исполнителей и объемов ресурсов по мероприятиям Программы.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1C73" w:rsidRPr="00DB50DA" w:rsidRDefault="00A41C73" w:rsidP="00DB50DA">
      <w:pPr>
        <w:pStyle w:val="2"/>
        <w:spacing w:line="240" w:lineRule="auto"/>
        <w:ind w:right="-2126"/>
        <w:jc w:val="center"/>
        <w:rPr>
          <w:rFonts w:ascii="Arial" w:eastAsia="Times New Roman" w:hAnsi="Arial" w:cs="Arial"/>
          <w:b/>
        </w:rPr>
      </w:pPr>
      <w:r w:rsidRPr="00DB50DA">
        <w:rPr>
          <w:rFonts w:ascii="Arial" w:eastAsia="Times New Roman" w:hAnsi="Arial" w:cs="Arial"/>
          <w:b/>
          <w:kern w:val="1"/>
        </w:rPr>
        <w:t>5. Система основных программных мероприятий по развитию сельского поселения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</w:t>
      </w:r>
      <w:r w:rsidRPr="00DB50DA">
        <w:rPr>
          <w:rFonts w:ascii="Arial" w:eastAsia="Times New Roman" w:hAnsi="Arial" w:cs="Arial"/>
        </w:rPr>
        <w:lastRenderedPageBreak/>
        <w:t>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41C73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</w:rPr>
      </w:pPr>
      <w:r w:rsidRPr="00DB50DA">
        <w:rPr>
          <w:rFonts w:ascii="Arial" w:eastAsia="Times New Roman" w:hAnsi="Arial" w:cs="Arial"/>
        </w:rPr>
        <w:t xml:space="preserve"> 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923257" w:rsidRPr="00DB50DA" w:rsidRDefault="00A41C73" w:rsidP="00DB50DA">
      <w:pPr>
        <w:pStyle w:val="2"/>
        <w:spacing w:line="240" w:lineRule="auto"/>
        <w:ind w:right="-2126"/>
        <w:jc w:val="both"/>
        <w:rPr>
          <w:rFonts w:ascii="Arial" w:eastAsia="Times New Roman" w:hAnsi="Arial" w:cs="Arial"/>
          <w:color w:val="000000"/>
          <w:lang w:eastAsia="ru-RU"/>
        </w:rPr>
      </w:pPr>
      <w:r w:rsidRPr="00DB50DA">
        <w:rPr>
          <w:rFonts w:ascii="Arial" w:eastAsia="Times New Roman" w:hAnsi="Arial" w:cs="Arial"/>
        </w:rPr>
        <w:t xml:space="preserve"> 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 основных програ</w:t>
      </w:r>
      <w:r w:rsidR="00D62458" w:rsidRPr="00DB50DA">
        <w:rPr>
          <w:rFonts w:ascii="Arial" w:eastAsia="Times New Roman" w:hAnsi="Arial" w:cs="Arial"/>
        </w:rPr>
        <w:t>ммных мероприятий на период 2019</w:t>
      </w:r>
      <w:r w:rsidRPr="00DB50DA">
        <w:rPr>
          <w:rFonts w:ascii="Arial" w:eastAsia="Times New Roman" w:hAnsi="Arial" w:cs="Arial"/>
        </w:rPr>
        <w:t>-2030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DF40CA" w:rsidRPr="00DB50DA" w:rsidRDefault="00DF40CA" w:rsidP="00DB50DA">
      <w:pPr>
        <w:spacing w:before="240" w:after="0" w:line="240" w:lineRule="auto"/>
        <w:ind w:right="-2126"/>
        <w:jc w:val="both"/>
        <w:rPr>
          <w:rFonts w:ascii="Arial" w:eastAsia="Calibri" w:hAnsi="Arial" w:cs="Arial"/>
          <w:b/>
          <w:sz w:val="24"/>
          <w:szCs w:val="24"/>
        </w:rPr>
      </w:pPr>
      <w:r w:rsidRPr="00DB50DA">
        <w:rPr>
          <w:rFonts w:ascii="Arial" w:eastAsia="Calibri" w:hAnsi="Arial" w:cs="Arial"/>
          <w:b/>
          <w:bCs/>
          <w:sz w:val="24"/>
          <w:szCs w:val="24"/>
        </w:rPr>
        <w:t xml:space="preserve">6. </w:t>
      </w:r>
      <w:r w:rsidRPr="00DB50DA">
        <w:rPr>
          <w:rFonts w:ascii="Arial" w:eastAsia="Calibri" w:hAnsi="Arial" w:cs="Arial"/>
          <w:b/>
          <w:sz w:val="24"/>
          <w:szCs w:val="24"/>
        </w:rPr>
        <w:t>Перечень мероприятий по проектированию, строительству и реконструкции объектов социальной инфраструктуры</w:t>
      </w:r>
    </w:p>
    <w:p w:rsidR="00DF40CA" w:rsidRPr="00DB50DA" w:rsidRDefault="00DF40CA" w:rsidP="00DB50DA">
      <w:pPr>
        <w:spacing w:before="240"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 xml:space="preserve">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 xml:space="preserve">    Цель Программы: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 xml:space="preserve">   Задачи Программы: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>- развитие системы образования и культуры за счет реконструкции и ремонта   данных учреждений;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 xml:space="preserve">- развитие социальной инфраструктуры </w:t>
      </w:r>
      <w:r w:rsidRPr="00DB50DA">
        <w:rPr>
          <w:rFonts w:ascii="Arial" w:hAnsi="Arial" w:cs="Arial"/>
          <w:sz w:val="24"/>
          <w:szCs w:val="24"/>
        </w:rPr>
        <w:t xml:space="preserve">Коростинского </w:t>
      </w:r>
      <w:r w:rsidRPr="00DB50DA">
        <w:rPr>
          <w:rFonts w:ascii="Arial" w:eastAsia="Calibri" w:hAnsi="Arial" w:cs="Arial"/>
          <w:sz w:val="24"/>
          <w:szCs w:val="24"/>
        </w:rPr>
        <w:t>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 xml:space="preserve">     Про</w:t>
      </w:r>
      <w:r w:rsidR="00D62458" w:rsidRPr="00DB50DA">
        <w:rPr>
          <w:rFonts w:ascii="Arial" w:eastAsia="Calibri" w:hAnsi="Arial" w:cs="Arial"/>
          <w:sz w:val="24"/>
          <w:szCs w:val="24"/>
        </w:rPr>
        <w:t>грамма реализуется в период 2019</w:t>
      </w:r>
      <w:r w:rsidRPr="00DB50DA">
        <w:rPr>
          <w:rFonts w:ascii="Arial" w:eastAsia="Calibri" w:hAnsi="Arial" w:cs="Arial"/>
          <w:sz w:val="24"/>
          <w:szCs w:val="24"/>
        </w:rPr>
        <w:t>-2030 годы в 2 этапа.</w:t>
      </w:r>
    </w:p>
    <w:p w:rsidR="00DF40CA" w:rsidRPr="00DB50DA" w:rsidRDefault="00DF40CA" w:rsidP="00DB50DA">
      <w:pPr>
        <w:spacing w:after="0" w:line="240" w:lineRule="auto"/>
        <w:ind w:right="-2126"/>
        <w:jc w:val="both"/>
        <w:rPr>
          <w:rFonts w:ascii="Arial" w:eastAsia="Calibri" w:hAnsi="Arial" w:cs="Arial"/>
          <w:sz w:val="24"/>
          <w:szCs w:val="24"/>
        </w:rPr>
      </w:pPr>
      <w:r w:rsidRPr="00DB50DA">
        <w:rPr>
          <w:rFonts w:ascii="Arial" w:eastAsia="Calibri" w:hAnsi="Arial" w:cs="Arial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DB50DA">
        <w:rPr>
          <w:rFonts w:ascii="Arial" w:hAnsi="Arial" w:cs="Arial"/>
          <w:sz w:val="24"/>
          <w:szCs w:val="24"/>
        </w:rPr>
        <w:t>Коростинского</w:t>
      </w:r>
      <w:r w:rsidRPr="00DB50DA">
        <w:rPr>
          <w:rFonts w:ascii="Arial" w:eastAsia="Calibri" w:hAnsi="Arial" w:cs="Arial"/>
          <w:sz w:val="24"/>
          <w:szCs w:val="24"/>
        </w:rPr>
        <w:t xml:space="preserve">  сельского поселения:</w:t>
      </w:r>
    </w:p>
    <w:p w:rsidR="00DF40CA" w:rsidRPr="00DB50DA" w:rsidRDefault="00DF40CA" w:rsidP="00DB50DA">
      <w:pPr>
        <w:pStyle w:val="aa"/>
        <w:numPr>
          <w:ilvl w:val="0"/>
          <w:numId w:val="9"/>
        </w:numPr>
        <w:ind w:right="-2126"/>
        <w:jc w:val="both"/>
        <w:rPr>
          <w:rFonts w:ascii="Arial" w:eastAsia="Calibri" w:hAnsi="Arial" w:cs="Arial"/>
        </w:rPr>
      </w:pPr>
      <w:r w:rsidRPr="00DB50DA">
        <w:rPr>
          <w:rFonts w:ascii="Arial" w:eastAsia="Calibri" w:hAnsi="Arial" w:cs="Arial"/>
        </w:rPr>
        <w:t xml:space="preserve">Строительство спортивно-оздоровительных </w:t>
      </w:r>
      <w:r w:rsidR="00063E4B" w:rsidRPr="00DB50DA">
        <w:rPr>
          <w:rFonts w:ascii="Arial" w:eastAsia="Calibri" w:hAnsi="Arial" w:cs="Arial"/>
        </w:rPr>
        <w:t xml:space="preserve">и </w:t>
      </w:r>
      <w:r w:rsidR="001D6A8E" w:rsidRPr="00DB50DA">
        <w:rPr>
          <w:rFonts w:ascii="Arial" w:eastAsia="Calibri" w:hAnsi="Arial" w:cs="Arial"/>
        </w:rPr>
        <w:t>игровых  плоскостных объектов (</w:t>
      </w:r>
      <w:r w:rsidR="00063E4B" w:rsidRPr="00DB50DA">
        <w:rPr>
          <w:rFonts w:ascii="Arial" w:eastAsia="Calibri" w:hAnsi="Arial" w:cs="Arial"/>
        </w:rPr>
        <w:t>стадион)</w:t>
      </w:r>
      <w:r w:rsidR="00B03031" w:rsidRPr="00DB50DA">
        <w:rPr>
          <w:rFonts w:ascii="Arial" w:eastAsia="Calibri" w:hAnsi="Arial" w:cs="Arial"/>
        </w:rPr>
        <w:t xml:space="preserve">  </w:t>
      </w:r>
    </w:p>
    <w:p w:rsidR="00DF40CA" w:rsidRPr="00DB50DA" w:rsidRDefault="00D62458" w:rsidP="00DB50DA">
      <w:pPr>
        <w:pStyle w:val="aa"/>
        <w:numPr>
          <w:ilvl w:val="0"/>
          <w:numId w:val="9"/>
        </w:numPr>
        <w:ind w:right="-2126"/>
        <w:jc w:val="both"/>
        <w:rPr>
          <w:rFonts w:ascii="Arial" w:eastAsia="Calibri" w:hAnsi="Arial" w:cs="Arial"/>
        </w:rPr>
      </w:pPr>
      <w:r w:rsidRPr="00DB50DA">
        <w:rPr>
          <w:rFonts w:ascii="Arial" w:eastAsia="Calibri" w:hAnsi="Arial" w:cs="Arial"/>
        </w:rPr>
        <w:t xml:space="preserve">Строительство детского садика в </w:t>
      </w:r>
      <w:proofErr w:type="spellStart"/>
      <w:r w:rsidRPr="00DB50DA">
        <w:rPr>
          <w:rFonts w:ascii="Arial" w:eastAsia="Calibri" w:hAnsi="Arial" w:cs="Arial"/>
        </w:rPr>
        <w:t>с</w:t>
      </w:r>
      <w:proofErr w:type="gramStart"/>
      <w:r w:rsidRPr="00DB50DA">
        <w:rPr>
          <w:rFonts w:ascii="Arial" w:eastAsia="Calibri" w:hAnsi="Arial" w:cs="Arial"/>
        </w:rPr>
        <w:t>.К</w:t>
      </w:r>
      <w:proofErr w:type="gramEnd"/>
      <w:r w:rsidRPr="00DB50DA">
        <w:rPr>
          <w:rFonts w:ascii="Arial" w:eastAsia="Calibri" w:hAnsi="Arial" w:cs="Arial"/>
        </w:rPr>
        <w:t>оростино</w:t>
      </w:r>
      <w:proofErr w:type="spellEnd"/>
      <w:r w:rsidR="00EC412B" w:rsidRPr="00DB50DA">
        <w:rPr>
          <w:rFonts w:ascii="Arial" w:eastAsia="Calibri" w:hAnsi="Arial" w:cs="Arial"/>
        </w:rPr>
        <w:t xml:space="preserve"> на 60 мест</w:t>
      </w:r>
      <w:r w:rsidR="00ED5D9B" w:rsidRPr="00DB50DA">
        <w:rPr>
          <w:rFonts w:ascii="Arial" w:eastAsia="Calibri" w:hAnsi="Arial" w:cs="Arial"/>
        </w:rPr>
        <w:t xml:space="preserve"> по</w:t>
      </w:r>
      <w:r w:rsidR="00EC412B" w:rsidRPr="00DB50DA">
        <w:rPr>
          <w:rFonts w:ascii="Arial" w:eastAsia="Calibri" w:hAnsi="Arial" w:cs="Arial"/>
        </w:rPr>
        <w:t xml:space="preserve"> </w:t>
      </w:r>
      <w:r w:rsidR="00ED5D9B" w:rsidRPr="00DB50DA">
        <w:rPr>
          <w:rFonts w:ascii="Arial" w:hAnsi="Arial" w:cs="Arial"/>
        </w:rPr>
        <w:t>реализации федерального проекта "Современная школа" национального проекта "Образование".</w:t>
      </w:r>
      <w:r w:rsidR="00DF40CA" w:rsidRPr="00DB50DA">
        <w:rPr>
          <w:rFonts w:ascii="Arial" w:eastAsia="Calibri" w:hAnsi="Arial" w:cs="Arial"/>
        </w:rPr>
        <w:t xml:space="preserve">  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634BAB" w:rsidRPr="00DB50DA" w:rsidRDefault="00634BAB" w:rsidP="00DB50DA">
      <w:pPr>
        <w:pStyle w:val="aa"/>
        <w:ind w:left="480" w:right="-2126"/>
        <w:jc w:val="both"/>
        <w:rPr>
          <w:rFonts w:ascii="Arial" w:eastAsia="Calibri" w:hAnsi="Arial" w:cs="Arial"/>
        </w:rPr>
      </w:pPr>
    </w:p>
    <w:p w:rsidR="00634BAB" w:rsidRPr="00DB50DA" w:rsidRDefault="00A41C73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DB50DA">
        <w:rPr>
          <w:rFonts w:ascii="Arial" w:hAnsi="Arial" w:cs="Arial"/>
          <w:b/>
          <w:color w:val="000000"/>
          <w:sz w:val="24"/>
          <w:szCs w:val="24"/>
          <w:lang w:eastAsia="ru-RU"/>
        </w:rPr>
        <w:t>Раздел 7.</w:t>
      </w:r>
      <w:r w:rsidR="00634BAB" w:rsidRPr="00DB50DA">
        <w:rPr>
          <w:rFonts w:ascii="Arial" w:hAnsi="Arial" w:cs="Arial"/>
          <w:b/>
          <w:bCs/>
          <w:sz w:val="24"/>
          <w:szCs w:val="24"/>
        </w:rPr>
        <w:t xml:space="preserve"> Перечень мероприятий (инвестиционных проектов) по проектированию, строительству </w:t>
      </w:r>
    </w:p>
    <w:p w:rsidR="00634BAB" w:rsidRPr="00DB50DA" w:rsidRDefault="00634BAB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B50DA">
        <w:rPr>
          <w:rFonts w:ascii="Arial" w:hAnsi="Arial" w:cs="Arial"/>
          <w:b/>
          <w:bCs/>
          <w:sz w:val="24"/>
          <w:szCs w:val="24"/>
        </w:rPr>
        <w:t>и реконструкции объектов социальной инфраструкту</w:t>
      </w:r>
      <w:r w:rsidR="00D51886" w:rsidRPr="00DB50DA">
        <w:rPr>
          <w:rFonts w:ascii="Arial" w:hAnsi="Arial" w:cs="Arial"/>
          <w:b/>
          <w:bCs/>
          <w:sz w:val="24"/>
          <w:szCs w:val="24"/>
        </w:rPr>
        <w:t>ры поселения (городского округа</w:t>
      </w:r>
      <w:proofErr w:type="gramEnd"/>
    </w:p>
    <w:p w:rsidR="00D51886" w:rsidRPr="00DB50DA" w:rsidRDefault="00D51886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:rsidR="00D51886" w:rsidRPr="00DB50DA" w:rsidRDefault="00D51886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:rsidR="00D51886" w:rsidRPr="00DB50DA" w:rsidRDefault="00D51886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:rsidR="00D51886" w:rsidRPr="00DB50DA" w:rsidRDefault="00D51886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120" w:type="dxa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60"/>
        <w:gridCol w:w="1540"/>
        <w:gridCol w:w="840"/>
        <w:gridCol w:w="840"/>
        <w:gridCol w:w="840"/>
        <w:gridCol w:w="840"/>
        <w:gridCol w:w="840"/>
        <w:gridCol w:w="840"/>
      </w:tblGrid>
      <w:tr w:rsidR="00D51886" w:rsidRPr="00DB50DA" w:rsidTr="00D51886">
        <w:trPr>
          <w:trHeight w:val="7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ind w:left="9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Сроки реализации в плановом периоде</w:t>
            </w:r>
          </w:p>
        </w:tc>
      </w:tr>
      <w:tr w:rsidR="00D51886" w:rsidRPr="00DB50DA" w:rsidTr="00D51886">
        <w:trPr>
          <w:trHeight w:val="51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/п</w:t>
            </w:r>
          </w:p>
        </w:tc>
        <w:tc>
          <w:tcPr>
            <w:tcW w:w="3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886" w:rsidRPr="00DB50DA" w:rsidTr="00D51886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886" w:rsidRPr="00DB50DA" w:rsidTr="00D51886">
        <w:trPr>
          <w:trHeight w:val="5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886" w:rsidRPr="00DB50DA" w:rsidTr="00D51886">
        <w:trPr>
          <w:trHeight w:val="25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1.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D51886" w:rsidRPr="00DB50DA" w:rsidRDefault="00F64037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Строительство детского сада</w:t>
            </w:r>
            <w:r w:rsidR="00C373C4"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в </w:t>
            </w:r>
            <w:proofErr w:type="spellStart"/>
            <w:r w:rsidR="00C373C4" w:rsidRPr="00DB50D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="00C373C4" w:rsidRPr="00DB50DA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="00C373C4" w:rsidRPr="00DB50DA">
              <w:rPr>
                <w:rFonts w:ascii="Arial" w:eastAsia="Times New Roman" w:hAnsi="Arial" w:cs="Arial"/>
                <w:sz w:val="24"/>
                <w:szCs w:val="24"/>
              </w:rPr>
              <w:t>оростино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C373C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20</w:t>
            </w:r>
            <w:r w:rsidR="00F64037" w:rsidRPr="00DB50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C373C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202</w:t>
            </w:r>
            <w:r w:rsidR="00F64037" w:rsidRPr="00DB50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ind w:right="4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ind w:right="4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886" w:rsidRPr="00DB50DA" w:rsidTr="00D51886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D51886" w:rsidRPr="00DB50DA" w:rsidRDefault="00D51886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886" w:rsidRPr="00DB50DA" w:rsidTr="00D51886">
        <w:trPr>
          <w:trHeight w:val="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886" w:rsidRPr="00DB50DA" w:rsidTr="00D51886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1860" w:type="dxa"/>
            <w:vAlign w:val="bottom"/>
          </w:tcPr>
          <w:p w:rsidR="00D51886" w:rsidRPr="00DB50DA" w:rsidRDefault="00D51886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стадиона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1886" w:rsidRPr="00DB50DA" w:rsidRDefault="00D51886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2025-2030</w:t>
            </w:r>
          </w:p>
        </w:tc>
      </w:tr>
    </w:tbl>
    <w:p w:rsidR="00D51886" w:rsidRPr="00DB50DA" w:rsidRDefault="00D51886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:rsidR="00D51886" w:rsidRPr="00DB50DA" w:rsidRDefault="00D51886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:rsidR="00D51886" w:rsidRPr="00DB50DA" w:rsidRDefault="00D51886" w:rsidP="00DB50DA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:rsidR="00A41C73" w:rsidRPr="00DB50DA" w:rsidRDefault="00A41C73" w:rsidP="00DB50DA">
      <w:pPr>
        <w:spacing w:before="100" w:beforeAutospacing="1" w:after="0" w:line="240" w:lineRule="auto"/>
        <w:ind w:right="-21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Оценка объемов и источников финансирования мероприятий по проектированию, строительству, реконструкции объектов социальной инфраструктуры Коростинского сельского поселения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Выполнение включённых в Программу организационных мероприятий при условии разработки эффективных механизмов их реализации и поддержки, позволит достичь более высоких показателей социально-экономического развития  Коростинского сельского поселения в 2030 году по сравнению с 2019 годом.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За счет активизации предпринимательской деятельности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поселения в рамках выделенных приоритетов проводится ежегодный мониторинг по основным целевым показателям социально-экономического развития территории.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Источниками сре</w:t>
      </w: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реализации программы социального развития Коростинского сельского поселения являются средства бюджета Коростинского сельского поселения.</w:t>
      </w:r>
    </w:p>
    <w:p w:rsidR="00634BAB" w:rsidRPr="00DB50DA" w:rsidRDefault="00634BAB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3038" w:rsidRPr="00DB50DA" w:rsidRDefault="00B53038" w:rsidP="00DB50DA">
      <w:pPr>
        <w:shd w:val="clear" w:color="auto" w:fill="FFFFFF"/>
        <w:tabs>
          <w:tab w:val="left" w:pos="0"/>
        </w:tabs>
        <w:spacing w:before="5" w:line="240" w:lineRule="auto"/>
        <w:ind w:right="-460"/>
        <w:jc w:val="center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>Таблица  – Прогнозируемый объем финансовых средств на реализацию Программы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980"/>
        <w:gridCol w:w="700"/>
        <w:gridCol w:w="860"/>
        <w:gridCol w:w="840"/>
        <w:gridCol w:w="720"/>
        <w:gridCol w:w="980"/>
        <w:gridCol w:w="860"/>
      </w:tblGrid>
      <w:tr w:rsidR="00935423" w:rsidRPr="00DB50DA" w:rsidTr="00935423">
        <w:trPr>
          <w:trHeight w:val="283"/>
        </w:trPr>
        <w:tc>
          <w:tcPr>
            <w:tcW w:w="8500" w:type="dxa"/>
            <w:gridSpan w:val="7"/>
            <w:vAlign w:val="bottom"/>
          </w:tcPr>
          <w:p w:rsidR="00935423" w:rsidRPr="00DB50DA" w:rsidRDefault="00935423" w:rsidP="00DB50DA">
            <w:pPr>
              <w:spacing w:line="240" w:lineRule="auto"/>
              <w:ind w:left="74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Прогнозируемый объем финансовых средств на реализацию Программы</w:t>
            </w:r>
          </w:p>
        </w:tc>
        <w:tc>
          <w:tcPr>
            <w:tcW w:w="860" w:type="dxa"/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44"/>
        </w:trPr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5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935423" w:rsidRPr="00DB50DA" w:rsidRDefault="00935423" w:rsidP="00DB50DA">
            <w:pPr>
              <w:spacing w:line="240" w:lineRule="auto"/>
              <w:ind w:right="5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Годы, тыс. руб.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20"/>
        </w:trPr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64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15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  <w:r w:rsidR="00935423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</w:tr>
      <w:tr w:rsidR="00935423" w:rsidRPr="00DB50DA" w:rsidTr="00935423">
        <w:trPr>
          <w:trHeight w:val="517"/>
        </w:trPr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F64037" w:rsidRPr="00DB50D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2A2C31" w:rsidRPr="00DB50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64037" w:rsidRPr="00DB50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517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</w:t>
            </w:r>
            <w:r w:rsidR="002A2C31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30</w:t>
            </w:r>
          </w:p>
        </w:tc>
      </w:tr>
      <w:tr w:rsidR="00935423" w:rsidRPr="00DB50DA" w:rsidTr="00935423">
        <w:trPr>
          <w:trHeight w:val="139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68"/>
        </w:trPr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5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</w:t>
            </w:r>
            <w:r w:rsidR="00F64037"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детского сада </w:t>
            </w:r>
            <w:r w:rsidR="002A2C31"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="002A2C31" w:rsidRPr="00DB50DA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="002A2C31" w:rsidRPr="00DB50DA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="002A2C31" w:rsidRPr="00DB50DA">
              <w:rPr>
                <w:rFonts w:ascii="Arial" w:eastAsia="Times New Roman" w:hAnsi="Arial" w:cs="Arial"/>
                <w:sz w:val="24"/>
                <w:szCs w:val="24"/>
              </w:rPr>
              <w:t>оростино</w:t>
            </w:r>
            <w:proofErr w:type="spell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Федеральный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58"/>
        </w:trPr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18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58"/>
        </w:trPr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18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415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68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414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Районный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C373C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C373C4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39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37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68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414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Местный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68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5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Федеральный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67"/>
        </w:trPr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стадиона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09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67"/>
        </w:trPr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77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12"/>
        </w:trPr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11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80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323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Районный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37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139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77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323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Местный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423" w:rsidRPr="00DB50DA" w:rsidTr="00935423">
        <w:trPr>
          <w:trHeight w:val="276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935423" w:rsidRPr="00DB50DA" w:rsidTr="00935423">
        <w:trPr>
          <w:trHeight w:val="77"/>
        </w:trPr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5423" w:rsidRPr="00DB50DA" w:rsidRDefault="00935423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423" w:rsidRPr="00DB50DA" w:rsidRDefault="00935423" w:rsidP="00DB50DA">
      <w:pPr>
        <w:shd w:val="clear" w:color="auto" w:fill="FFFFFF"/>
        <w:tabs>
          <w:tab w:val="left" w:pos="0"/>
        </w:tabs>
        <w:spacing w:before="5" w:line="240" w:lineRule="auto"/>
        <w:ind w:right="-460"/>
        <w:jc w:val="center"/>
        <w:rPr>
          <w:rFonts w:ascii="Arial" w:hAnsi="Arial" w:cs="Arial"/>
          <w:sz w:val="24"/>
          <w:szCs w:val="24"/>
        </w:rPr>
      </w:pPr>
    </w:p>
    <w:p w:rsidR="002A2C31" w:rsidRPr="00DB50DA" w:rsidRDefault="002A2C31" w:rsidP="00DB50DA">
      <w:pPr>
        <w:tabs>
          <w:tab w:val="left" w:pos="31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B50DA">
        <w:rPr>
          <w:rFonts w:ascii="Arial" w:eastAsia="Times New Roman" w:hAnsi="Arial" w:cs="Arial"/>
          <w:b/>
          <w:bCs/>
          <w:sz w:val="24"/>
          <w:szCs w:val="24"/>
        </w:rPr>
        <w:t>8.Целевые индикаторы программы</w:t>
      </w:r>
    </w:p>
    <w:p w:rsidR="002A2C31" w:rsidRPr="00DB50DA" w:rsidRDefault="002A2C31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2A2C31" w:rsidRPr="00DB50DA" w:rsidRDefault="002A2C31" w:rsidP="00DB50DA">
      <w:pPr>
        <w:spacing w:line="240" w:lineRule="auto"/>
        <w:ind w:left="80" w:right="-2128" w:firstLine="70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Основными факторами, определяющими направления разработки Программы комплексного развития социальной инфраструктуры Коростинс</w:t>
      </w:r>
      <w:r w:rsidR="00F64037" w:rsidRPr="00DB50DA">
        <w:rPr>
          <w:rFonts w:ascii="Arial" w:eastAsia="Times New Roman" w:hAnsi="Arial" w:cs="Arial"/>
          <w:sz w:val="24"/>
          <w:szCs w:val="24"/>
        </w:rPr>
        <w:t>кого сельского поселения на 2020</w:t>
      </w:r>
      <w:r w:rsidRPr="00DB50DA">
        <w:rPr>
          <w:rFonts w:ascii="Arial" w:eastAsia="Times New Roman" w:hAnsi="Arial" w:cs="Arial"/>
          <w:sz w:val="24"/>
          <w:szCs w:val="24"/>
        </w:rPr>
        <w:t>-2030 годы, являются тенденции социально-экономического развития поселения.</w:t>
      </w:r>
    </w:p>
    <w:p w:rsidR="002A2C31" w:rsidRPr="00DB50DA" w:rsidRDefault="002A2C31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p w:rsidR="002A2C31" w:rsidRPr="00DB50DA" w:rsidRDefault="002A2C31" w:rsidP="00DB50DA">
      <w:pPr>
        <w:spacing w:line="240" w:lineRule="auto"/>
        <w:ind w:left="80" w:right="-2128" w:firstLine="70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 xml:space="preserve">Реализация Программы должна создать предпосылки для устойчивого развития </w:t>
      </w:r>
      <w:proofErr w:type="spellStart"/>
      <w:r w:rsidRPr="00DB50DA">
        <w:rPr>
          <w:rFonts w:ascii="Arial" w:eastAsia="Times New Roman" w:hAnsi="Arial" w:cs="Arial"/>
          <w:sz w:val="24"/>
          <w:szCs w:val="24"/>
        </w:rPr>
        <w:t>Петрунинского</w:t>
      </w:r>
      <w:proofErr w:type="spellEnd"/>
      <w:r w:rsidRPr="00DB50DA">
        <w:rPr>
          <w:rFonts w:ascii="Arial" w:eastAsia="Times New Roman" w:hAnsi="Arial" w:cs="Arial"/>
          <w:sz w:val="24"/>
          <w:szCs w:val="24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2A2C31" w:rsidRPr="00DB50DA" w:rsidRDefault="002A2C31" w:rsidP="00DB50DA">
      <w:pPr>
        <w:spacing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Целевые индикаторы программы  комплексного развития социальной инфраструктуры</w:t>
      </w:r>
    </w:p>
    <w:p w:rsidR="002A2C31" w:rsidRPr="00DB50DA" w:rsidRDefault="002A2C31" w:rsidP="00DB50DA">
      <w:pPr>
        <w:spacing w:line="240" w:lineRule="auto"/>
        <w:ind w:left="2360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Коростинского сельского поселения на 2019-2030 годы</w:t>
      </w:r>
    </w:p>
    <w:p w:rsidR="002A2C31" w:rsidRPr="00DB50DA" w:rsidRDefault="002A2C31" w:rsidP="00DB50D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1280"/>
        <w:gridCol w:w="700"/>
        <w:gridCol w:w="720"/>
        <w:gridCol w:w="840"/>
        <w:gridCol w:w="100"/>
        <w:gridCol w:w="780"/>
        <w:gridCol w:w="820"/>
        <w:gridCol w:w="1000"/>
        <w:gridCol w:w="30"/>
      </w:tblGrid>
      <w:tr w:rsidR="002A2C31" w:rsidRPr="00DB50DA" w:rsidTr="00F64037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5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Наименование 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целевого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0" w:type="dxa"/>
            <w:gridSpan w:val="6"/>
            <w:tcBorders>
              <w:top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Значение целевого индикатора </w:t>
            </w:r>
            <w:proofErr w:type="gramStart"/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п</w:t>
            </w:r>
            <w:proofErr w:type="gramEnd"/>
            <w:r w:rsidRPr="00DB50DA">
              <w:rPr>
                <w:rFonts w:ascii="Arial" w:eastAsia="Times New Roman" w:hAnsi="Arial" w:cs="Arial"/>
                <w:w w:val="98"/>
                <w:sz w:val="24"/>
                <w:szCs w:val="24"/>
              </w:rPr>
              <w:t>/п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индикатора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годам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</w:t>
            </w:r>
            <w:r w:rsidR="00F64037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 w:rsidR="00F64037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F64037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2025</w:t>
            </w:r>
            <w:r w:rsidR="002A2C31"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2030</w:t>
            </w: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Доля детей, занятых 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30</w:t>
            </w: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60</w:t>
            </w: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кружках 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gramEnd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 общей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численности детей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Доля населения,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35</w:t>
            </w: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70</w:t>
            </w: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систематически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1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занимающегося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физической культурой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и спортом.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Доля детей,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35</w:t>
            </w: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70</w:t>
            </w: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систематически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занимающ</w:t>
            </w: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физической культурой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Cambria" w:hAnsi="Arial" w:cs="Arial"/>
                <w:sz w:val="24"/>
                <w:szCs w:val="24"/>
              </w:rPr>
              <w:t>и спортом.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Доля граждан,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100</w:t>
            </w: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удовлетворенных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качеством 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получаемых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 xml:space="preserve">образовательных услуг </w:t>
            </w: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образовательных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50DA">
              <w:rPr>
                <w:rFonts w:ascii="Arial" w:eastAsia="Times New Roman" w:hAnsi="Arial" w:cs="Arial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7"/>
                <w:sz w:val="24"/>
                <w:szCs w:val="24"/>
              </w:rPr>
              <w:t>Ед.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F64037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F64037" w:rsidP="00DB50D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C31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спортивной площадки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A2C31" w:rsidRPr="00DB50DA" w:rsidRDefault="002A2C31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037" w:rsidRPr="00DB50DA" w:rsidTr="00F64037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r w:rsidRPr="00DB50DA">
              <w:rPr>
                <w:rFonts w:ascii="Arial" w:eastAsia="Times New Roman" w:hAnsi="Arial" w:cs="Arial"/>
                <w:sz w:val="24"/>
                <w:szCs w:val="24"/>
              </w:rPr>
              <w:t>Строительство детского сада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B50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F64037" w:rsidRPr="00DB50DA" w:rsidRDefault="00F64037" w:rsidP="00DB50D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2C31" w:rsidRPr="00DB50DA" w:rsidRDefault="002A2C31" w:rsidP="00DB50DA">
      <w:pPr>
        <w:shd w:val="clear" w:color="auto" w:fill="FFFFFF"/>
        <w:tabs>
          <w:tab w:val="left" w:pos="0"/>
        </w:tabs>
        <w:spacing w:before="5" w:line="240" w:lineRule="auto"/>
        <w:ind w:right="-460"/>
        <w:jc w:val="center"/>
        <w:rPr>
          <w:rFonts w:ascii="Arial" w:hAnsi="Arial" w:cs="Arial"/>
          <w:sz w:val="24"/>
          <w:szCs w:val="24"/>
        </w:rPr>
      </w:pPr>
    </w:p>
    <w:p w:rsidR="00951E84" w:rsidRPr="00DB50DA" w:rsidRDefault="002A2C31" w:rsidP="00DB50DA">
      <w:pPr>
        <w:tabs>
          <w:tab w:val="left" w:pos="895"/>
        </w:tabs>
        <w:spacing w:after="0" w:line="240" w:lineRule="auto"/>
        <w:ind w:left="1821" w:right="-212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9</w:t>
      </w:r>
      <w:r w:rsidR="00E13BCA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951E84" w:rsidRPr="00DB50DA">
        <w:rPr>
          <w:rFonts w:ascii="Arial" w:eastAsia="Times New Roman" w:hAnsi="Arial" w:cs="Arial"/>
          <w:b/>
          <w:bCs/>
          <w:sz w:val="24"/>
          <w:szCs w:val="24"/>
        </w:rPr>
        <w:t>Оценка эффективности мероприятий по проектированию, строительству, реконструкции объектов социальной инфраструктуры</w:t>
      </w:r>
    </w:p>
    <w:p w:rsidR="00951E84" w:rsidRPr="00DB50DA" w:rsidRDefault="00951E84" w:rsidP="00DB50D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51E84" w:rsidRPr="00DB50DA" w:rsidRDefault="00951E84" w:rsidP="00DB50D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51E84" w:rsidRPr="00DB50DA" w:rsidRDefault="00951E84" w:rsidP="00DB50DA">
      <w:pPr>
        <w:numPr>
          <w:ilvl w:val="1"/>
          <w:numId w:val="10"/>
        </w:numPr>
        <w:tabs>
          <w:tab w:val="left" w:pos="1288"/>
        </w:tabs>
        <w:spacing w:after="0" w:line="240" w:lineRule="auto"/>
        <w:ind w:left="1" w:right="-2128" w:firstLine="10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B50DA">
        <w:rPr>
          <w:rFonts w:ascii="Arial" w:eastAsia="Times New Roman" w:hAnsi="Arial" w:cs="Arial"/>
          <w:sz w:val="24"/>
          <w:szCs w:val="24"/>
        </w:rPr>
        <w:t>результате</w:t>
      </w:r>
      <w:proofErr w:type="gramEnd"/>
      <w:r w:rsidRPr="00DB50DA">
        <w:rPr>
          <w:rFonts w:ascii="Arial" w:eastAsia="Times New Roman" w:hAnsi="Arial" w:cs="Arial"/>
          <w:sz w:val="24"/>
          <w:szCs w:val="24"/>
        </w:rPr>
        <w:t xml:space="preserve"> реализации данной Программы будут решены задачи модернизации и обновления объектов социальной инфраструктуры Коростинского сельского поселения Котовского муниципального района.</w:t>
      </w:r>
    </w:p>
    <w:p w:rsidR="00951E84" w:rsidRPr="00DB50DA" w:rsidRDefault="00951E84" w:rsidP="00DB50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E84" w:rsidRPr="00DB50DA" w:rsidRDefault="00951E84" w:rsidP="00DB50DA">
      <w:pPr>
        <w:spacing w:line="240" w:lineRule="auto"/>
        <w:ind w:left="1" w:right="-2128" w:firstLine="100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определяется по достижению целевых индикаторов и Программа считается эффективной, если показатель соотношения фактических и плановых индикаторов ≥1.</w:t>
      </w:r>
    </w:p>
    <w:p w:rsidR="00951E84" w:rsidRPr="00DB50DA" w:rsidRDefault="00951E84" w:rsidP="00DB50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E84" w:rsidRPr="00DB50DA" w:rsidRDefault="00951E84" w:rsidP="00DB50DA">
      <w:pPr>
        <w:spacing w:line="240" w:lineRule="auto"/>
        <w:ind w:left="1" w:right="-2128" w:firstLine="100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Мониторинг реализации Программы осуществляет отдел ЖКХ, архитектуры и охраны окружающей среды Администрации Котовского муниципального района.</w:t>
      </w:r>
    </w:p>
    <w:p w:rsidR="00951E84" w:rsidRPr="00DB50DA" w:rsidRDefault="00951E84" w:rsidP="00DB50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E84" w:rsidRPr="00DB50DA" w:rsidRDefault="00951E84" w:rsidP="00DB50DA">
      <w:pPr>
        <w:spacing w:line="240" w:lineRule="auto"/>
        <w:ind w:left="1" w:right="-2128" w:firstLine="94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Реализация мероприятий по строительству, реконструкции объектов социальной инфраструктуры Коростинского сельского поселения позволит достичь определенных социальных эффектов:</w:t>
      </w:r>
    </w:p>
    <w:p w:rsidR="00951E84" w:rsidRPr="00DB50DA" w:rsidRDefault="00951E84" w:rsidP="00DB50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E84" w:rsidRPr="00DB50DA" w:rsidRDefault="00951E84" w:rsidP="00DB50DA">
      <w:pPr>
        <w:numPr>
          <w:ilvl w:val="0"/>
          <w:numId w:val="11"/>
        </w:numPr>
        <w:tabs>
          <w:tab w:val="left" w:pos="1023"/>
        </w:tabs>
        <w:spacing w:after="0" w:line="240" w:lineRule="auto"/>
        <w:ind w:left="1" w:right="-2128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кадров.</w:t>
      </w:r>
    </w:p>
    <w:p w:rsidR="00951E84" w:rsidRPr="00DB50DA" w:rsidRDefault="00951E84" w:rsidP="00DB50D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51E84" w:rsidRPr="00DB50DA" w:rsidRDefault="00951E84" w:rsidP="00DB50DA">
      <w:pPr>
        <w:numPr>
          <w:ilvl w:val="0"/>
          <w:numId w:val="11"/>
        </w:numPr>
        <w:tabs>
          <w:tab w:val="left" w:pos="1033"/>
        </w:tabs>
        <w:spacing w:after="0" w:line="240" w:lineRule="auto"/>
        <w:ind w:left="1" w:right="-2128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Создание условий для развития таких отраслей, как образование, физическая культура и массовый спорт, здравоохранения.</w:t>
      </w:r>
    </w:p>
    <w:p w:rsidR="00951E84" w:rsidRPr="00DB50DA" w:rsidRDefault="00951E84" w:rsidP="00DB50DA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51E84" w:rsidRPr="00DB50DA" w:rsidRDefault="00951E84" w:rsidP="00DB50DA">
      <w:pPr>
        <w:numPr>
          <w:ilvl w:val="0"/>
          <w:numId w:val="11"/>
        </w:numPr>
        <w:tabs>
          <w:tab w:val="left" w:pos="1014"/>
        </w:tabs>
        <w:spacing w:after="0" w:line="240" w:lineRule="auto"/>
        <w:ind w:left="1" w:right="-2128" w:firstLine="707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Улучшение качества жизни населения сельского поселения за счет увеличения уровня обеспеченности объектами социальной инфраструктуры.</w:t>
      </w:r>
    </w:p>
    <w:p w:rsidR="00951E84" w:rsidRPr="00DB50DA" w:rsidRDefault="00951E84" w:rsidP="00DB50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E84" w:rsidRPr="00DB50DA" w:rsidRDefault="00951E84" w:rsidP="00DB50DA">
      <w:pPr>
        <w:spacing w:line="240" w:lineRule="auto"/>
        <w:ind w:left="1" w:right="-2128" w:firstLine="1008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Выполнение включѐнных в Программу организационных мероприятий и инвестиционных проектов, при условии разработки эффективных механизмов их реализации</w:t>
      </w:r>
    </w:p>
    <w:p w:rsidR="00951E84" w:rsidRPr="00DB50DA" w:rsidRDefault="00951E84" w:rsidP="00DB50D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1E84" w:rsidRPr="00DB50DA" w:rsidRDefault="00951E84" w:rsidP="00DB50DA">
      <w:pPr>
        <w:numPr>
          <w:ilvl w:val="0"/>
          <w:numId w:val="12"/>
        </w:numPr>
        <w:tabs>
          <w:tab w:val="left" w:pos="234"/>
        </w:tabs>
        <w:spacing w:after="0" w:line="240" w:lineRule="auto"/>
        <w:ind w:left="1" w:right="-2128" w:hanging="1"/>
        <w:jc w:val="both"/>
        <w:rPr>
          <w:rFonts w:ascii="Arial" w:eastAsia="Times New Roman" w:hAnsi="Arial" w:cs="Arial"/>
          <w:sz w:val="24"/>
          <w:szCs w:val="24"/>
        </w:rPr>
      </w:pPr>
      <w:r w:rsidRPr="00DB50DA">
        <w:rPr>
          <w:rFonts w:ascii="Arial" w:eastAsia="Times New Roman" w:hAnsi="Arial" w:cs="Arial"/>
          <w:sz w:val="24"/>
          <w:szCs w:val="24"/>
        </w:rPr>
        <w:t>поддержки со стороны местных администраций, позволит достичь целевых показателей программы комплексного развития социальной инфраструктуры Коростинского сельского поселения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A41C73" w:rsidRPr="00DB50DA" w:rsidRDefault="002A2C31" w:rsidP="00DB50DA">
      <w:pPr>
        <w:spacing w:before="100" w:beforeAutospacing="1" w:after="0" w:line="240" w:lineRule="auto"/>
        <w:ind w:right="-212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10</w:t>
      </w:r>
      <w:r w:rsidR="00A41C73" w:rsidRPr="00DB50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Предложения по совершенствованию нормативно – правового и информационного обеспечения деятельности в сфере проектирования, строительства, реконструкции объектов социальной инфраструктуры Коростинского сельского поселения</w:t>
      </w:r>
    </w:p>
    <w:p w:rsidR="002A2C31" w:rsidRPr="00DB50DA" w:rsidRDefault="002A2C31" w:rsidP="00DB50DA">
      <w:pPr>
        <w:spacing w:before="100" w:beforeAutospacing="1" w:after="0" w:line="240" w:lineRule="auto"/>
        <w:ind w:right="-212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Совершенствование нормативно – правовой базы является важнейшим инструментом воздействия на внутреннюю среду, в которой будет осуществляться реализация программных мероприятий.</w:t>
      </w:r>
    </w:p>
    <w:p w:rsidR="007248A0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Основной целью совершенствования нормативно – правовой базы является создание необходимых условий для развития Коростинского сельского поселения и обеспечения устойчивого экономического роста, социального развития.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Основными направлениями совершенствования нормативно – правовой базы сельского поселения являются: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порядка использования муниципальных</w:t>
      </w: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земельных ресурсов (одной из основных задач в данной сфере является повышение уровня отдачи использования муниципальных ресурсов для бюджетов всех уровней, а также обеспечение рационального природопользования при минимизации отрицательных воздействий на окружающую среду; большую роль в данной работе будет играть взаимодействие с федеральными и региональными органами власти по совершенствованию порядка лицензирования и ввода в эксплуатацию водных, земельных и лесных ресурсов);</w:t>
      </w:r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административного регулирования и управления муниципальной собственностью (данное направление предполагает законодательное закрепление проведения административной реформы на местном уровне, которая обеспечит создание структуры управления, более полно отвечающей задачам регулирования рыночной экономики; в данном направлении будет проведена работа по совершенствованию структуры муниципальной собственности, повышению эффективности использования муниципального имущества, совершенствованию порядка использования муниципального имущества в качестве инструмента стимулирования инновационной деятельности);</w:t>
      </w:r>
      <w:proofErr w:type="gramEnd"/>
    </w:p>
    <w:p w:rsidR="00A41C73" w:rsidRPr="00DB50DA" w:rsidRDefault="00A41C73" w:rsidP="00DB50DA">
      <w:pPr>
        <w:spacing w:after="0" w:line="240" w:lineRule="auto"/>
        <w:ind w:right="-21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благоприятного социального климата (данное направление предполагает разработку и принятие ряда нормативных актов, направленных на улучшение социального положения социально незащищенных и малоимущих слоев населения Коростинского сельского поселения; большое внимание будет посвящено повышению уровня жизни инвалидов, минимизация негативных последствий проведения коммунальной реформы, совершенствованию порядка предоставления медицинских, образовательных и других социальных услуг малоимущим слоям населения).</w:t>
      </w:r>
      <w:proofErr w:type="gramEnd"/>
    </w:p>
    <w:p w:rsidR="00B03031" w:rsidRPr="00DB50DA" w:rsidRDefault="00B03031" w:rsidP="00DB5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3031" w:rsidRPr="00DB50DA" w:rsidRDefault="00B03031" w:rsidP="00DB5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50DA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A04B16" w:rsidRPr="00DB50DA" w:rsidRDefault="00A04B16" w:rsidP="00DB50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579B" w:rsidRPr="00DB50DA" w:rsidRDefault="00ED579B" w:rsidP="00DB50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D579B" w:rsidRPr="00DB50DA" w:rsidSect="00766F29">
      <w:pgSz w:w="11906" w:h="16838"/>
      <w:pgMar w:top="1134" w:right="297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Cs/>
        <w:color w:val="000000"/>
        <w:kern w:val="1"/>
        <w:sz w:val="24"/>
        <w:szCs w:val="24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77"/>
        </w:tabs>
        <w:ind w:left="1677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037"/>
        </w:tabs>
        <w:ind w:left="2037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397"/>
        </w:tabs>
        <w:ind w:left="239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757"/>
        </w:tabs>
        <w:ind w:left="2757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117"/>
        </w:tabs>
        <w:ind w:left="3117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837"/>
        </w:tabs>
        <w:ind w:left="3837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197"/>
        </w:tabs>
        <w:ind w:left="4197" w:hanging="360"/>
      </w:pPr>
      <w:rPr>
        <w:rFonts w:ascii="OpenSymbol" w:hAnsi="OpenSymbol" w:cs="Courier New" w:hint="default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57"/>
        </w:tabs>
        <w:ind w:left="1257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617"/>
        </w:tabs>
        <w:ind w:left="1617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977"/>
        </w:tabs>
        <w:ind w:left="1977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697"/>
        </w:tabs>
        <w:ind w:left="2697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057"/>
        </w:tabs>
        <w:ind w:left="3057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777"/>
        </w:tabs>
        <w:ind w:left="3777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137"/>
        </w:tabs>
        <w:ind w:left="4137" w:hanging="360"/>
      </w:pPr>
      <w:rPr>
        <w:rFonts w:ascii="OpenSymbol" w:hAnsi="OpenSymbol" w:cs="Courier New" w:hint="default"/>
      </w:rPr>
    </w:lvl>
  </w:abstractNum>
  <w:abstractNum w:abstractNumId="4">
    <w:nsid w:val="0000074D"/>
    <w:multiLevelType w:val="hybridMultilevel"/>
    <w:tmpl w:val="C0564E4A"/>
    <w:lvl w:ilvl="0" w:tplc="C9F0A092">
      <w:start w:val="1"/>
      <w:numFmt w:val="decimal"/>
      <w:lvlText w:val="%1."/>
      <w:lvlJc w:val="left"/>
    </w:lvl>
    <w:lvl w:ilvl="1" w:tplc="AF865AD0">
      <w:numFmt w:val="decimal"/>
      <w:lvlText w:val=""/>
      <w:lvlJc w:val="left"/>
    </w:lvl>
    <w:lvl w:ilvl="2" w:tplc="5BA661F8">
      <w:numFmt w:val="decimal"/>
      <w:lvlText w:val=""/>
      <w:lvlJc w:val="left"/>
    </w:lvl>
    <w:lvl w:ilvl="3" w:tplc="D154FE9A">
      <w:numFmt w:val="decimal"/>
      <w:lvlText w:val=""/>
      <w:lvlJc w:val="left"/>
    </w:lvl>
    <w:lvl w:ilvl="4" w:tplc="29088822">
      <w:numFmt w:val="decimal"/>
      <w:lvlText w:val=""/>
      <w:lvlJc w:val="left"/>
    </w:lvl>
    <w:lvl w:ilvl="5" w:tplc="0C022E14">
      <w:numFmt w:val="decimal"/>
      <w:lvlText w:val=""/>
      <w:lvlJc w:val="left"/>
    </w:lvl>
    <w:lvl w:ilvl="6" w:tplc="2B1295B4">
      <w:numFmt w:val="decimal"/>
      <w:lvlText w:val=""/>
      <w:lvlJc w:val="left"/>
    </w:lvl>
    <w:lvl w:ilvl="7" w:tplc="82CAFD92">
      <w:numFmt w:val="decimal"/>
      <w:lvlText w:val=""/>
      <w:lvlJc w:val="left"/>
    </w:lvl>
    <w:lvl w:ilvl="8" w:tplc="92881940">
      <w:numFmt w:val="decimal"/>
      <w:lvlText w:val=""/>
      <w:lvlJc w:val="left"/>
    </w:lvl>
  </w:abstractNum>
  <w:abstractNum w:abstractNumId="5">
    <w:nsid w:val="00002D12"/>
    <w:multiLevelType w:val="hybridMultilevel"/>
    <w:tmpl w:val="46B4DCFC"/>
    <w:lvl w:ilvl="0" w:tplc="4FDAF8C6">
      <w:start w:val="6"/>
      <w:numFmt w:val="decimal"/>
      <w:lvlText w:val="%1."/>
      <w:lvlJc w:val="left"/>
    </w:lvl>
    <w:lvl w:ilvl="1" w:tplc="4A5E6A14">
      <w:start w:val="1"/>
      <w:numFmt w:val="bullet"/>
      <w:lvlText w:val="В"/>
      <w:lvlJc w:val="left"/>
    </w:lvl>
    <w:lvl w:ilvl="2" w:tplc="DC6499C4">
      <w:numFmt w:val="decimal"/>
      <w:lvlText w:val=""/>
      <w:lvlJc w:val="left"/>
    </w:lvl>
    <w:lvl w:ilvl="3" w:tplc="9B3005FE">
      <w:numFmt w:val="decimal"/>
      <w:lvlText w:val=""/>
      <w:lvlJc w:val="left"/>
    </w:lvl>
    <w:lvl w:ilvl="4" w:tplc="4AB6818E">
      <w:numFmt w:val="decimal"/>
      <w:lvlText w:val=""/>
      <w:lvlJc w:val="left"/>
    </w:lvl>
    <w:lvl w:ilvl="5" w:tplc="9844D98A">
      <w:numFmt w:val="decimal"/>
      <w:lvlText w:val=""/>
      <w:lvlJc w:val="left"/>
    </w:lvl>
    <w:lvl w:ilvl="6" w:tplc="FC1660A6">
      <w:numFmt w:val="decimal"/>
      <w:lvlText w:val=""/>
      <w:lvlJc w:val="left"/>
    </w:lvl>
    <w:lvl w:ilvl="7" w:tplc="462440F2">
      <w:numFmt w:val="decimal"/>
      <w:lvlText w:val=""/>
      <w:lvlJc w:val="left"/>
    </w:lvl>
    <w:lvl w:ilvl="8" w:tplc="FB3A922A">
      <w:numFmt w:val="decimal"/>
      <w:lvlText w:val=""/>
      <w:lvlJc w:val="left"/>
    </w:lvl>
  </w:abstractNum>
  <w:abstractNum w:abstractNumId="6">
    <w:nsid w:val="000039B3"/>
    <w:multiLevelType w:val="hybridMultilevel"/>
    <w:tmpl w:val="149AC2F2"/>
    <w:lvl w:ilvl="0" w:tplc="34C0F830">
      <w:start w:val="5"/>
      <w:numFmt w:val="decimal"/>
      <w:lvlText w:val="%1."/>
      <w:lvlJc w:val="left"/>
    </w:lvl>
    <w:lvl w:ilvl="1" w:tplc="F02A0FA2">
      <w:numFmt w:val="decimal"/>
      <w:lvlText w:val=""/>
      <w:lvlJc w:val="left"/>
    </w:lvl>
    <w:lvl w:ilvl="2" w:tplc="0680CDB4">
      <w:numFmt w:val="decimal"/>
      <w:lvlText w:val=""/>
      <w:lvlJc w:val="left"/>
    </w:lvl>
    <w:lvl w:ilvl="3" w:tplc="E6B0920E">
      <w:numFmt w:val="decimal"/>
      <w:lvlText w:val=""/>
      <w:lvlJc w:val="left"/>
    </w:lvl>
    <w:lvl w:ilvl="4" w:tplc="ABF8CE94">
      <w:numFmt w:val="decimal"/>
      <w:lvlText w:val=""/>
      <w:lvlJc w:val="left"/>
    </w:lvl>
    <w:lvl w:ilvl="5" w:tplc="A79EE90E">
      <w:numFmt w:val="decimal"/>
      <w:lvlText w:val=""/>
      <w:lvlJc w:val="left"/>
    </w:lvl>
    <w:lvl w:ilvl="6" w:tplc="7DC6A1CC">
      <w:numFmt w:val="decimal"/>
      <w:lvlText w:val=""/>
      <w:lvlJc w:val="left"/>
    </w:lvl>
    <w:lvl w:ilvl="7" w:tplc="8AD82164">
      <w:numFmt w:val="decimal"/>
      <w:lvlText w:val=""/>
      <w:lvlJc w:val="left"/>
    </w:lvl>
    <w:lvl w:ilvl="8" w:tplc="459254B2">
      <w:numFmt w:val="decimal"/>
      <w:lvlText w:val=""/>
      <w:lvlJc w:val="left"/>
    </w:lvl>
  </w:abstractNum>
  <w:abstractNum w:abstractNumId="7">
    <w:nsid w:val="0000440D"/>
    <w:multiLevelType w:val="hybridMultilevel"/>
    <w:tmpl w:val="47F6279E"/>
    <w:lvl w:ilvl="0" w:tplc="25360086">
      <w:start w:val="1"/>
      <w:numFmt w:val="bullet"/>
      <w:lvlText w:val="В"/>
      <w:lvlJc w:val="left"/>
    </w:lvl>
    <w:lvl w:ilvl="1" w:tplc="7424EF08">
      <w:numFmt w:val="decimal"/>
      <w:lvlText w:val=""/>
      <w:lvlJc w:val="left"/>
    </w:lvl>
    <w:lvl w:ilvl="2" w:tplc="C1A6B528">
      <w:numFmt w:val="decimal"/>
      <w:lvlText w:val=""/>
      <w:lvlJc w:val="left"/>
    </w:lvl>
    <w:lvl w:ilvl="3" w:tplc="512A25DE">
      <w:numFmt w:val="decimal"/>
      <w:lvlText w:val=""/>
      <w:lvlJc w:val="left"/>
    </w:lvl>
    <w:lvl w:ilvl="4" w:tplc="239A207A">
      <w:numFmt w:val="decimal"/>
      <w:lvlText w:val=""/>
      <w:lvlJc w:val="left"/>
    </w:lvl>
    <w:lvl w:ilvl="5" w:tplc="4F8AD6CE">
      <w:numFmt w:val="decimal"/>
      <w:lvlText w:val=""/>
      <w:lvlJc w:val="left"/>
    </w:lvl>
    <w:lvl w:ilvl="6" w:tplc="441C3A6E">
      <w:numFmt w:val="decimal"/>
      <w:lvlText w:val=""/>
      <w:lvlJc w:val="left"/>
    </w:lvl>
    <w:lvl w:ilvl="7" w:tplc="ED9409CA">
      <w:numFmt w:val="decimal"/>
      <w:lvlText w:val=""/>
      <w:lvlJc w:val="left"/>
    </w:lvl>
    <w:lvl w:ilvl="8" w:tplc="F0B4C14A">
      <w:numFmt w:val="decimal"/>
      <w:lvlText w:val=""/>
      <w:lvlJc w:val="left"/>
    </w:lvl>
  </w:abstractNum>
  <w:abstractNum w:abstractNumId="8">
    <w:nsid w:val="00004DC8"/>
    <w:multiLevelType w:val="hybridMultilevel"/>
    <w:tmpl w:val="23246B20"/>
    <w:lvl w:ilvl="0" w:tplc="06E4D410">
      <w:start w:val="1"/>
      <w:numFmt w:val="bullet"/>
      <w:lvlText w:val="и"/>
      <w:lvlJc w:val="left"/>
    </w:lvl>
    <w:lvl w:ilvl="1" w:tplc="0ECE6736">
      <w:numFmt w:val="decimal"/>
      <w:lvlText w:val=""/>
      <w:lvlJc w:val="left"/>
    </w:lvl>
    <w:lvl w:ilvl="2" w:tplc="0D72236E">
      <w:numFmt w:val="decimal"/>
      <w:lvlText w:val=""/>
      <w:lvlJc w:val="left"/>
    </w:lvl>
    <w:lvl w:ilvl="3" w:tplc="AC0CBF16">
      <w:numFmt w:val="decimal"/>
      <w:lvlText w:val=""/>
      <w:lvlJc w:val="left"/>
    </w:lvl>
    <w:lvl w:ilvl="4" w:tplc="5FDA978C">
      <w:numFmt w:val="decimal"/>
      <w:lvlText w:val=""/>
      <w:lvlJc w:val="left"/>
    </w:lvl>
    <w:lvl w:ilvl="5" w:tplc="4712ED78">
      <w:numFmt w:val="decimal"/>
      <w:lvlText w:val=""/>
      <w:lvlJc w:val="left"/>
    </w:lvl>
    <w:lvl w:ilvl="6" w:tplc="9BBCE8D2">
      <w:numFmt w:val="decimal"/>
      <w:lvlText w:val=""/>
      <w:lvlJc w:val="left"/>
    </w:lvl>
    <w:lvl w:ilvl="7" w:tplc="42763A52">
      <w:numFmt w:val="decimal"/>
      <w:lvlText w:val=""/>
      <w:lvlJc w:val="left"/>
    </w:lvl>
    <w:lvl w:ilvl="8" w:tplc="C50E4B7A">
      <w:numFmt w:val="decimal"/>
      <w:lvlText w:val=""/>
      <w:lvlJc w:val="left"/>
    </w:lvl>
  </w:abstractNum>
  <w:abstractNum w:abstractNumId="9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937809"/>
    <w:multiLevelType w:val="hybridMultilevel"/>
    <w:tmpl w:val="BD560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01925"/>
    <w:multiLevelType w:val="hybridMultilevel"/>
    <w:tmpl w:val="D53E41CC"/>
    <w:lvl w:ilvl="0" w:tplc="BC163B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69472803"/>
    <w:multiLevelType w:val="hybridMultilevel"/>
    <w:tmpl w:val="1AB2605C"/>
    <w:lvl w:ilvl="0" w:tplc="53DC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3BCA"/>
    <w:rsid w:val="0001624C"/>
    <w:rsid w:val="000209C4"/>
    <w:rsid w:val="0004329A"/>
    <w:rsid w:val="00054114"/>
    <w:rsid w:val="000617B2"/>
    <w:rsid w:val="00063E4B"/>
    <w:rsid w:val="00085DE4"/>
    <w:rsid w:val="000C3B8D"/>
    <w:rsid w:val="000D1675"/>
    <w:rsid w:val="000E004E"/>
    <w:rsid w:val="00106089"/>
    <w:rsid w:val="00107185"/>
    <w:rsid w:val="00111F5D"/>
    <w:rsid w:val="00141F8A"/>
    <w:rsid w:val="00176A99"/>
    <w:rsid w:val="001A598E"/>
    <w:rsid w:val="001B67F7"/>
    <w:rsid w:val="001C192E"/>
    <w:rsid w:val="001C6FB3"/>
    <w:rsid w:val="001C7233"/>
    <w:rsid w:val="001D6A8E"/>
    <w:rsid w:val="001F6E93"/>
    <w:rsid w:val="00212690"/>
    <w:rsid w:val="00213E7D"/>
    <w:rsid w:val="00215604"/>
    <w:rsid w:val="00222695"/>
    <w:rsid w:val="00223904"/>
    <w:rsid w:val="00240266"/>
    <w:rsid w:val="00242A1D"/>
    <w:rsid w:val="002440E8"/>
    <w:rsid w:val="0024535E"/>
    <w:rsid w:val="00270DB5"/>
    <w:rsid w:val="00292A29"/>
    <w:rsid w:val="002A2C31"/>
    <w:rsid w:val="002B72E6"/>
    <w:rsid w:val="002D20C0"/>
    <w:rsid w:val="002E6EAD"/>
    <w:rsid w:val="002F3228"/>
    <w:rsid w:val="003D78FD"/>
    <w:rsid w:val="003F7D5D"/>
    <w:rsid w:val="004028F5"/>
    <w:rsid w:val="004203D6"/>
    <w:rsid w:val="00433256"/>
    <w:rsid w:val="00443462"/>
    <w:rsid w:val="00446546"/>
    <w:rsid w:val="004479E4"/>
    <w:rsid w:val="0045560E"/>
    <w:rsid w:val="0046453A"/>
    <w:rsid w:val="0050529B"/>
    <w:rsid w:val="0054012A"/>
    <w:rsid w:val="0056130B"/>
    <w:rsid w:val="00574B80"/>
    <w:rsid w:val="00585D3C"/>
    <w:rsid w:val="00592A52"/>
    <w:rsid w:val="00592F0E"/>
    <w:rsid w:val="005C293F"/>
    <w:rsid w:val="005E7B40"/>
    <w:rsid w:val="006005EC"/>
    <w:rsid w:val="00634BAB"/>
    <w:rsid w:val="006724F0"/>
    <w:rsid w:val="00695B0F"/>
    <w:rsid w:val="006A5C9A"/>
    <w:rsid w:val="006E0251"/>
    <w:rsid w:val="0070221D"/>
    <w:rsid w:val="007248A0"/>
    <w:rsid w:val="00726B3E"/>
    <w:rsid w:val="007457EC"/>
    <w:rsid w:val="00753E18"/>
    <w:rsid w:val="007554BE"/>
    <w:rsid w:val="00757E6A"/>
    <w:rsid w:val="00766F29"/>
    <w:rsid w:val="007A4734"/>
    <w:rsid w:val="007B0CC7"/>
    <w:rsid w:val="007B1FBC"/>
    <w:rsid w:val="007D685A"/>
    <w:rsid w:val="00803517"/>
    <w:rsid w:val="008040FA"/>
    <w:rsid w:val="008666D8"/>
    <w:rsid w:val="008A049B"/>
    <w:rsid w:val="008B52FA"/>
    <w:rsid w:val="008C0EBC"/>
    <w:rsid w:val="008D63B4"/>
    <w:rsid w:val="009074D1"/>
    <w:rsid w:val="00923257"/>
    <w:rsid w:val="00935423"/>
    <w:rsid w:val="00951E84"/>
    <w:rsid w:val="0095620E"/>
    <w:rsid w:val="00993486"/>
    <w:rsid w:val="009C1390"/>
    <w:rsid w:val="009D2B5A"/>
    <w:rsid w:val="009D38BB"/>
    <w:rsid w:val="009E39DF"/>
    <w:rsid w:val="009F53A0"/>
    <w:rsid w:val="00A0057C"/>
    <w:rsid w:val="00A04B16"/>
    <w:rsid w:val="00A41C73"/>
    <w:rsid w:val="00A60967"/>
    <w:rsid w:val="00AE6619"/>
    <w:rsid w:val="00AF66B9"/>
    <w:rsid w:val="00B03031"/>
    <w:rsid w:val="00B03C58"/>
    <w:rsid w:val="00B154E3"/>
    <w:rsid w:val="00B341D8"/>
    <w:rsid w:val="00B426C2"/>
    <w:rsid w:val="00B53038"/>
    <w:rsid w:val="00B61354"/>
    <w:rsid w:val="00B64FA2"/>
    <w:rsid w:val="00BA344D"/>
    <w:rsid w:val="00BA46C2"/>
    <w:rsid w:val="00BE0CAD"/>
    <w:rsid w:val="00BE2C62"/>
    <w:rsid w:val="00BE5E9C"/>
    <w:rsid w:val="00BF20D7"/>
    <w:rsid w:val="00C06974"/>
    <w:rsid w:val="00C373C4"/>
    <w:rsid w:val="00C603B1"/>
    <w:rsid w:val="00CA43AE"/>
    <w:rsid w:val="00CC0723"/>
    <w:rsid w:val="00CC12BC"/>
    <w:rsid w:val="00CE0DFC"/>
    <w:rsid w:val="00CF7689"/>
    <w:rsid w:val="00D120EA"/>
    <w:rsid w:val="00D301EB"/>
    <w:rsid w:val="00D40196"/>
    <w:rsid w:val="00D51886"/>
    <w:rsid w:val="00D5603D"/>
    <w:rsid w:val="00D62458"/>
    <w:rsid w:val="00D9180F"/>
    <w:rsid w:val="00DB29C5"/>
    <w:rsid w:val="00DB50DA"/>
    <w:rsid w:val="00DC69A7"/>
    <w:rsid w:val="00DF40CA"/>
    <w:rsid w:val="00E0240A"/>
    <w:rsid w:val="00E06343"/>
    <w:rsid w:val="00E13BCA"/>
    <w:rsid w:val="00E60A37"/>
    <w:rsid w:val="00E7513A"/>
    <w:rsid w:val="00E933AC"/>
    <w:rsid w:val="00EB3BCB"/>
    <w:rsid w:val="00EC412B"/>
    <w:rsid w:val="00ED579B"/>
    <w:rsid w:val="00ED5D9B"/>
    <w:rsid w:val="00EE33B6"/>
    <w:rsid w:val="00F106BE"/>
    <w:rsid w:val="00F35EE7"/>
    <w:rsid w:val="00F57435"/>
    <w:rsid w:val="00F64037"/>
    <w:rsid w:val="00F73ACE"/>
    <w:rsid w:val="00F805C8"/>
    <w:rsid w:val="00F85964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29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40266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0209C4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5">
    <w:name w:val="No Spacing"/>
    <w:uiPriority w:val="1"/>
    <w:qFormat/>
    <w:rsid w:val="00ED579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"/>
    <w:basedOn w:val="a"/>
    <w:link w:val="a7"/>
    <w:rsid w:val="00063E4B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писок Знак"/>
    <w:link w:val="a6"/>
    <w:rsid w:val="00063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rsid w:val="00A0057C"/>
    <w:rPr>
      <w:sz w:val="16"/>
      <w:szCs w:val="16"/>
    </w:rPr>
  </w:style>
  <w:style w:type="paragraph" w:customStyle="1" w:styleId="a9">
    <w:name w:val="Табличный_слева"/>
    <w:basedOn w:val="a"/>
    <w:rsid w:val="00A0057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A00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A00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A344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A3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66F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766F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E7B4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87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7E9D3070906742A1950B8B971A8DE2E5E054BF55EB61C8A73225696F0ACBCFEDC1EAD94D15729Bc40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0677B-8B63-447C-9C06-32CF665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7060</Words>
  <Characters>40247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75</cp:revision>
  <cp:lastPrinted>2020-03-16T05:13:00Z</cp:lastPrinted>
  <dcterms:created xsi:type="dcterms:W3CDTF">2017-06-23T06:31:00Z</dcterms:created>
  <dcterms:modified xsi:type="dcterms:W3CDTF">2020-04-03T11:05:00Z</dcterms:modified>
</cp:coreProperties>
</file>