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67" w:rsidRDefault="009A1B67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27E" w:rsidRPr="0084527E" w:rsidRDefault="0084527E" w:rsidP="00845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7E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84527E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4527E">
        <w:rPr>
          <w:rFonts w:ascii="Times New Roman" w:hAnsi="Times New Roman" w:cs="Times New Roman"/>
          <w:b/>
          <w:sz w:val="28"/>
          <w:szCs w:val="28"/>
        </w:rPr>
        <w:t xml:space="preserve"> в честь профессионального праздника вручил специалистам ГКУ Волгоградской области «Многофункциональный центр предоставления государственных и муниципальных услуг» благодарственные письма</w:t>
      </w:r>
      <w:bookmarkStart w:id="0" w:name="_GoBack"/>
      <w:bookmarkEnd w:id="0"/>
    </w:p>
    <w:p w:rsidR="0084527E" w:rsidRPr="0084527E" w:rsidRDefault="0084527E" w:rsidP="0084527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4527E" w:rsidRPr="0084527E" w:rsidRDefault="0084527E" w:rsidP="0084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 xml:space="preserve">В честь профессионального праздника - Дня сотрудников МФЦ заместитель руководителя Управления Дмитрий </w:t>
      </w:r>
      <w:proofErr w:type="spellStart"/>
      <w:r w:rsidRPr="0084527E">
        <w:rPr>
          <w:rFonts w:ascii="Times New Roman" w:hAnsi="Times New Roman" w:cs="Times New Roman"/>
          <w:sz w:val="28"/>
          <w:szCs w:val="28"/>
        </w:rPr>
        <w:t>Бабайцев</w:t>
      </w:r>
      <w:proofErr w:type="spellEnd"/>
      <w:r w:rsidRPr="0084527E">
        <w:rPr>
          <w:rFonts w:ascii="Times New Roman" w:hAnsi="Times New Roman" w:cs="Times New Roman"/>
          <w:sz w:val="28"/>
          <w:szCs w:val="28"/>
        </w:rPr>
        <w:t xml:space="preserve"> вручил благодарственные письма специалистам государственного казенного учреждения Волгоградской области «Многофункциональный центр предоставления государственных и муниципальных услуг». </w:t>
      </w:r>
      <w:r w:rsidRPr="0084527E"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84527E" w:rsidRDefault="0084527E" w:rsidP="0084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>За годы своей деятельности сотрудники МФЦ внесли значительный вклад в развитие системы предоставления государственных и муниципальных услуг в регионе. Благодаря их профессионализму и слаженной работе, услуги Росреестра стали доступными и удобными для жителей Волгоградской области.</w:t>
      </w:r>
    </w:p>
    <w:p w:rsidR="0084527E" w:rsidRDefault="0084527E" w:rsidP="0084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27E" w:rsidRPr="0084527E" w:rsidRDefault="0084527E" w:rsidP="00845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>От имени Управления Росреестра по Волгоградской области желаем коллективу МФЦ дальнейшего процветания, стабильности, новых достижений и крепкой командной работы!</w:t>
      </w:r>
    </w:p>
    <w:p w:rsidR="0084527E" w:rsidRPr="0084527E" w:rsidRDefault="0084527E" w:rsidP="009A1B67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06CB8" w:rsidRPr="0084527E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84527E">
        <w:rPr>
          <w:rFonts w:ascii="Times New Roman" w:hAnsi="Times New Roman" w:cs="Times New Roman"/>
          <w:sz w:val="28"/>
          <w:szCs w:val="28"/>
        </w:rPr>
        <w:tab/>
      </w:r>
    </w:p>
    <w:p w:rsidR="001C447C" w:rsidRPr="0084527E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4527E">
        <w:rPr>
          <w:rFonts w:ascii="Times New Roman" w:hAnsi="Times New Roman" w:cs="Times New Roman"/>
          <w:sz w:val="28"/>
          <w:szCs w:val="28"/>
        </w:rPr>
        <w:t>,</w:t>
      </w:r>
    </w:p>
    <w:p w:rsidR="00A2333E" w:rsidRPr="0084527E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84527E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7E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84527E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27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84527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4527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4527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84527E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84527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452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84527E" w:rsidSect="009A1B6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278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27C7A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3F0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3B06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5F5D39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C6C0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34E06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5797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4527E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0E83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A1B67"/>
    <w:rsid w:val="009B51FF"/>
    <w:rsid w:val="009B5F51"/>
    <w:rsid w:val="009C2BC7"/>
    <w:rsid w:val="009C6AC3"/>
    <w:rsid w:val="009D1703"/>
    <w:rsid w:val="009D5070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131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335D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37A41"/>
    <w:rsid w:val="00E51D7A"/>
    <w:rsid w:val="00E532A2"/>
    <w:rsid w:val="00E53793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53</cp:revision>
  <cp:lastPrinted>2025-07-29T09:25:00Z</cp:lastPrinted>
  <dcterms:created xsi:type="dcterms:W3CDTF">2024-08-30T10:35:00Z</dcterms:created>
  <dcterms:modified xsi:type="dcterms:W3CDTF">2025-07-29T09:25:00Z</dcterms:modified>
</cp:coreProperties>
</file>